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423" w:rsidRDefault="00AD7423" w:rsidP="00AD7423">
      <w:pPr>
        <w:spacing w:after="0" w:line="264" w:lineRule="auto"/>
        <w:ind w:left="-567"/>
        <w:jc w:val="both"/>
        <w:rPr>
          <w:rFonts w:ascii="Times New Roman" w:hAnsi="Times New Roman" w:cs="Times New Roman"/>
          <w:b/>
          <w:color w:val="000000"/>
          <w:sz w:val="24"/>
          <w:szCs w:val="24"/>
          <w:lang w:val="ru-RU"/>
        </w:rPr>
      </w:pPr>
      <w:bookmarkStart w:id="0" w:name="block-32730706"/>
      <w:r>
        <w:rPr>
          <w:noProof/>
          <w:lang w:val="ru-RU" w:eastAsia="ru-RU"/>
        </w:rPr>
        <w:drawing>
          <wp:inline distT="0" distB="0" distL="0" distR="0" wp14:anchorId="18782F91" wp14:editId="55C590CF">
            <wp:extent cx="5959488" cy="8452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4519" t="9117" r="42147" b="6836"/>
                    <a:stretch/>
                  </pic:blipFill>
                  <pic:spPr bwMode="auto">
                    <a:xfrm>
                      <a:off x="0" y="0"/>
                      <a:ext cx="5956306" cy="8447642"/>
                    </a:xfrm>
                    <a:prstGeom prst="rect">
                      <a:avLst/>
                    </a:prstGeom>
                    <a:ln>
                      <a:noFill/>
                    </a:ln>
                    <a:extLst>
                      <a:ext uri="{53640926-AAD7-44D8-BBD7-CCE9431645EC}">
                        <a14:shadowObscured xmlns:a14="http://schemas.microsoft.com/office/drawing/2010/main"/>
                      </a:ext>
                    </a:extLst>
                  </pic:spPr>
                </pic:pic>
              </a:graphicData>
            </a:graphic>
          </wp:inline>
        </w:drawing>
      </w:r>
    </w:p>
    <w:p w:rsidR="00AD7423" w:rsidRDefault="00AD7423">
      <w:pPr>
        <w:spacing w:after="0" w:line="264" w:lineRule="auto"/>
        <w:ind w:left="120"/>
        <w:jc w:val="both"/>
        <w:rPr>
          <w:rFonts w:ascii="Times New Roman" w:hAnsi="Times New Roman" w:cs="Times New Roman"/>
          <w:b/>
          <w:color w:val="000000"/>
          <w:sz w:val="24"/>
          <w:szCs w:val="24"/>
          <w:lang w:val="ru-RU"/>
        </w:rPr>
      </w:pPr>
    </w:p>
    <w:p w:rsidR="00AD7423" w:rsidRDefault="00AD7423">
      <w:pPr>
        <w:spacing w:after="0" w:line="264" w:lineRule="auto"/>
        <w:ind w:left="120"/>
        <w:jc w:val="both"/>
        <w:rPr>
          <w:rFonts w:ascii="Times New Roman" w:hAnsi="Times New Roman" w:cs="Times New Roman"/>
          <w:b/>
          <w:color w:val="000000"/>
          <w:sz w:val="24"/>
          <w:szCs w:val="24"/>
          <w:lang w:val="ru-RU"/>
        </w:rPr>
      </w:pPr>
    </w:p>
    <w:p w:rsidR="00AD7423" w:rsidRDefault="00AD7423" w:rsidP="00AD7423">
      <w:pPr>
        <w:spacing w:after="0" w:line="264" w:lineRule="auto"/>
        <w:jc w:val="both"/>
        <w:rPr>
          <w:rFonts w:ascii="Times New Roman" w:hAnsi="Times New Roman" w:cs="Times New Roman"/>
          <w:b/>
          <w:color w:val="000000"/>
          <w:sz w:val="24"/>
          <w:szCs w:val="24"/>
          <w:lang w:val="ru-RU"/>
        </w:rPr>
      </w:pPr>
    </w:p>
    <w:p w:rsidR="00066A9B" w:rsidRPr="00E34A57" w:rsidRDefault="00242D1A">
      <w:pPr>
        <w:spacing w:after="0" w:line="264" w:lineRule="auto"/>
        <w:ind w:left="120"/>
        <w:jc w:val="both"/>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ПОЯСНИТЕЛЬНАЯ ЗАПИСКА</w:t>
      </w:r>
    </w:p>
    <w:p w:rsidR="00066A9B" w:rsidRPr="00E34A57" w:rsidRDefault="00066A9B">
      <w:pPr>
        <w:spacing w:after="0" w:line="264" w:lineRule="auto"/>
        <w:ind w:left="120"/>
        <w:jc w:val="both"/>
        <w:rPr>
          <w:rFonts w:ascii="Times New Roman" w:hAnsi="Times New Roman" w:cs="Times New Roman"/>
          <w:sz w:val="24"/>
          <w:szCs w:val="24"/>
          <w:lang w:val="ru-RU"/>
        </w:rPr>
      </w:pP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Программа ОБЗР обеспечивает:</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реализацию оптимального баланса </w:t>
      </w:r>
      <w:proofErr w:type="spellStart"/>
      <w:r w:rsidRPr="00E34A57">
        <w:rPr>
          <w:rFonts w:ascii="Times New Roman" w:hAnsi="Times New Roman" w:cs="Times New Roman"/>
          <w:color w:val="000000"/>
          <w:sz w:val="24"/>
          <w:szCs w:val="24"/>
          <w:lang w:val="ru-RU"/>
        </w:rPr>
        <w:t>межпредметных</w:t>
      </w:r>
      <w:proofErr w:type="spellEnd"/>
      <w:r w:rsidRPr="00E34A57">
        <w:rPr>
          <w:rFonts w:ascii="Times New Roman" w:hAnsi="Times New Roman" w:cs="Times New Roman"/>
          <w:color w:val="000000"/>
          <w:sz w:val="24"/>
          <w:szCs w:val="24"/>
          <w:lang w:val="ru-RU"/>
        </w:rPr>
        <w:t xml:space="preserve"> связей и их разумное </w:t>
      </w:r>
      <w:proofErr w:type="spellStart"/>
      <w:r w:rsidRPr="00E34A57">
        <w:rPr>
          <w:rFonts w:ascii="Times New Roman" w:hAnsi="Times New Roman" w:cs="Times New Roman"/>
          <w:color w:val="000000"/>
          <w:sz w:val="24"/>
          <w:szCs w:val="24"/>
          <w:lang w:val="ru-RU"/>
        </w:rPr>
        <w:t>взаимодополнение</w:t>
      </w:r>
      <w:proofErr w:type="spellEnd"/>
      <w:r w:rsidRPr="00E34A57">
        <w:rPr>
          <w:rFonts w:ascii="Times New Roman" w:hAnsi="Times New Roman" w:cs="Times New Roman"/>
          <w:color w:val="000000"/>
          <w:sz w:val="24"/>
          <w:szCs w:val="24"/>
          <w:lang w:val="ru-RU"/>
        </w:rPr>
        <w:t>, способствующее формированию практических умений и навыков.</w:t>
      </w:r>
    </w:p>
    <w:p w:rsidR="00066A9B" w:rsidRPr="00E34A57" w:rsidRDefault="00242D1A">
      <w:pPr>
        <w:spacing w:after="0"/>
        <w:ind w:left="120"/>
        <w:jc w:val="both"/>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ОБЩАЯ ХАРАКТЕРИСТИКА УЧЕБНОГО ПРЕДМЕТА «ОСНОВЫ БЕЗОПАСНОСТИ И ЗАЩИТЫ РОДИНЫ»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1 «Безопасное и устойчивое развитие личности, общест</w:t>
      </w:r>
      <w:bookmarkStart w:id="1" w:name="_GoBack"/>
      <w:bookmarkEnd w:id="1"/>
      <w:r w:rsidRPr="00E34A57">
        <w:rPr>
          <w:rFonts w:ascii="Times New Roman" w:hAnsi="Times New Roman" w:cs="Times New Roman"/>
          <w:color w:val="333333"/>
          <w:sz w:val="24"/>
          <w:szCs w:val="24"/>
          <w:lang w:val="ru-RU"/>
        </w:rPr>
        <w:t>ва, государства»;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2 «Военная подготовка. Основы военных знаний»;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3 «Культура безопасности жизнедеятельности в современном обществе»;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4 «Безопасность в быту»;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5 «Безопасность на транспорте»;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6 «Безопасность в общественных местах»;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7 «Безопасность в природной среде»;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8 «Основы медицинских знаний. Оказание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9 «Безопасность в социуме»;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10 «Безопасность в информационном пространстве»;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модуль № 11 «Основы противодействия экстремизму и терроризму».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w:t>
      </w:r>
      <w:r w:rsidRPr="00E34A57">
        <w:rPr>
          <w:rFonts w:ascii="Times New Roman" w:hAnsi="Times New Roman" w:cs="Times New Roman"/>
          <w:color w:val="333333"/>
          <w:sz w:val="24"/>
          <w:szCs w:val="24"/>
          <w:lang w:val="ru-RU"/>
        </w:rPr>
        <w:lastRenderedPageBreak/>
        <w:t>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066A9B" w:rsidRPr="00E34A57" w:rsidRDefault="00066A9B">
      <w:pPr>
        <w:spacing w:after="0"/>
        <w:ind w:left="120"/>
        <w:rPr>
          <w:rFonts w:ascii="Times New Roman" w:hAnsi="Times New Roman" w:cs="Times New Roman"/>
          <w:sz w:val="24"/>
          <w:szCs w:val="24"/>
          <w:lang w:val="ru-RU"/>
        </w:rPr>
      </w:pP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066A9B" w:rsidRPr="00E34A57" w:rsidRDefault="00066A9B">
      <w:pPr>
        <w:spacing w:after="0" w:line="264" w:lineRule="auto"/>
        <w:ind w:left="120"/>
        <w:rPr>
          <w:rFonts w:ascii="Times New Roman" w:hAnsi="Times New Roman" w:cs="Times New Roman"/>
          <w:sz w:val="24"/>
          <w:szCs w:val="24"/>
          <w:lang w:val="ru-RU"/>
        </w:rPr>
      </w:pP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066A9B" w:rsidRPr="00E34A57" w:rsidRDefault="00066A9B">
      <w:pPr>
        <w:spacing w:after="0"/>
        <w:ind w:left="120"/>
        <w:rPr>
          <w:rFonts w:ascii="Times New Roman" w:hAnsi="Times New Roman" w:cs="Times New Roman"/>
          <w:sz w:val="24"/>
          <w:szCs w:val="24"/>
          <w:lang w:val="ru-RU"/>
        </w:rPr>
      </w:pP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w:t>
      </w:r>
      <w:r w:rsidRPr="00E34A57">
        <w:rPr>
          <w:rFonts w:ascii="Times New Roman" w:hAnsi="Times New Roman" w:cs="Times New Roman"/>
          <w:color w:val="000000"/>
          <w:sz w:val="24"/>
          <w:szCs w:val="24"/>
          <w:lang w:val="ru-RU"/>
        </w:rPr>
        <w:lastRenderedPageBreak/>
        <w:t>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066A9B" w:rsidRPr="00E34A57" w:rsidRDefault="00242D1A">
      <w:pPr>
        <w:spacing w:after="0" w:line="264" w:lineRule="auto"/>
        <w:ind w:firstLine="600"/>
        <w:jc w:val="both"/>
        <w:rPr>
          <w:rFonts w:ascii="Times New Roman" w:hAnsi="Times New Roman" w:cs="Times New Roman"/>
          <w:sz w:val="24"/>
          <w:szCs w:val="24"/>
          <w:lang w:val="ru-RU"/>
        </w:rPr>
      </w:pPr>
      <w:proofErr w:type="gramStart"/>
      <w:r w:rsidRPr="00E34A57">
        <w:rPr>
          <w:rFonts w:ascii="Times New Roman" w:hAnsi="Times New Roman" w:cs="Times New Roman"/>
          <w:color w:val="000000"/>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E34A57">
        <w:rPr>
          <w:rFonts w:ascii="Times New Roman" w:hAnsi="Times New Roman" w:cs="Times New Roman"/>
          <w:color w:val="000000"/>
          <w:sz w:val="24"/>
          <w:szCs w:val="24"/>
          <w:lang w:val="ru-RU"/>
        </w:rPr>
        <w:t>нейтрализовывать</w:t>
      </w:r>
      <w:proofErr w:type="spellEnd"/>
      <w:r w:rsidRPr="00E34A57">
        <w:rPr>
          <w:rFonts w:ascii="Times New Roman" w:hAnsi="Times New Roman" w:cs="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E34A57">
        <w:rPr>
          <w:rFonts w:ascii="Times New Roman" w:hAnsi="Times New Roman" w:cs="Times New Roman"/>
          <w:color w:val="000000"/>
          <w:sz w:val="24"/>
          <w:szCs w:val="24"/>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66A9B" w:rsidRPr="00E34A57" w:rsidRDefault="00066A9B">
      <w:pPr>
        <w:spacing w:after="0" w:line="264" w:lineRule="auto"/>
        <w:ind w:left="120"/>
        <w:rPr>
          <w:rFonts w:ascii="Times New Roman" w:hAnsi="Times New Roman" w:cs="Times New Roman"/>
          <w:sz w:val="24"/>
          <w:szCs w:val="24"/>
          <w:lang w:val="ru-RU"/>
        </w:rPr>
      </w:pPr>
    </w:p>
    <w:p w:rsidR="00066A9B" w:rsidRPr="00E34A57" w:rsidRDefault="00066A9B">
      <w:pPr>
        <w:spacing w:after="0" w:line="264" w:lineRule="auto"/>
        <w:ind w:left="120"/>
        <w:rPr>
          <w:rFonts w:ascii="Times New Roman" w:hAnsi="Times New Roman" w:cs="Times New Roman"/>
          <w:sz w:val="24"/>
          <w:szCs w:val="24"/>
          <w:lang w:val="ru-RU"/>
        </w:rPr>
      </w:pPr>
    </w:p>
    <w:p w:rsidR="00066A9B" w:rsidRPr="00E34A57" w:rsidRDefault="00242D1A">
      <w:pPr>
        <w:spacing w:after="0" w:line="264" w:lineRule="auto"/>
        <w:ind w:left="120"/>
        <w:jc w:val="both"/>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ЦЕЛЬ ИЗУЧЕНИЯ УЧЕБНОГО ПРЕДМЕТА «ОСНОВЫ БЕЗОПАСНОСТИ И ЗАЩИТЫ РОДИНЫ»</w:t>
      </w:r>
    </w:p>
    <w:p w:rsidR="00066A9B" w:rsidRPr="00E34A57" w:rsidRDefault="00066A9B">
      <w:pPr>
        <w:spacing w:after="0" w:line="48" w:lineRule="auto"/>
        <w:ind w:left="120"/>
        <w:jc w:val="both"/>
        <w:rPr>
          <w:rFonts w:ascii="Times New Roman" w:hAnsi="Times New Roman" w:cs="Times New Roman"/>
          <w:sz w:val="24"/>
          <w:szCs w:val="24"/>
          <w:lang w:val="ru-RU"/>
        </w:rPr>
      </w:pP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66A9B" w:rsidRPr="00E34A57" w:rsidRDefault="00066A9B">
      <w:pPr>
        <w:spacing w:after="0" w:line="264" w:lineRule="auto"/>
        <w:ind w:left="120"/>
        <w:jc w:val="both"/>
        <w:rPr>
          <w:rFonts w:ascii="Times New Roman" w:hAnsi="Times New Roman" w:cs="Times New Roman"/>
          <w:sz w:val="24"/>
          <w:szCs w:val="24"/>
          <w:lang w:val="ru-RU"/>
        </w:rPr>
      </w:pPr>
    </w:p>
    <w:p w:rsidR="00066A9B" w:rsidRPr="00E34A57" w:rsidRDefault="00242D1A">
      <w:pPr>
        <w:spacing w:after="0" w:line="264" w:lineRule="auto"/>
        <w:ind w:left="120"/>
        <w:jc w:val="both"/>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МЕСТО ПРЕДМЕТА В УЧЕБНОМ ПЛАНЕ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66A9B" w:rsidRPr="00E34A57" w:rsidRDefault="00066A9B">
      <w:pPr>
        <w:rPr>
          <w:rFonts w:ascii="Times New Roman" w:hAnsi="Times New Roman" w:cs="Times New Roman"/>
          <w:sz w:val="24"/>
          <w:szCs w:val="24"/>
          <w:lang w:val="ru-RU"/>
        </w:rPr>
        <w:sectPr w:rsidR="00066A9B" w:rsidRPr="00E34A57" w:rsidSect="00AD7423">
          <w:type w:val="continuous"/>
          <w:pgSz w:w="11906" w:h="16383"/>
          <w:pgMar w:top="1134" w:right="850" w:bottom="1134" w:left="1701" w:header="720" w:footer="720" w:gutter="0"/>
          <w:cols w:space="720"/>
          <w:docGrid w:linePitch="299"/>
        </w:sectPr>
      </w:pPr>
    </w:p>
    <w:p w:rsidR="00066A9B" w:rsidRPr="00E34A57" w:rsidRDefault="00242D1A">
      <w:pPr>
        <w:spacing w:after="0" w:line="264" w:lineRule="auto"/>
        <w:ind w:left="120"/>
        <w:jc w:val="both"/>
        <w:rPr>
          <w:rFonts w:ascii="Times New Roman" w:hAnsi="Times New Roman" w:cs="Times New Roman"/>
          <w:sz w:val="24"/>
          <w:szCs w:val="24"/>
          <w:lang w:val="ru-RU"/>
        </w:rPr>
      </w:pPr>
      <w:bookmarkStart w:id="2" w:name="block-32730708"/>
      <w:bookmarkEnd w:id="0"/>
      <w:r w:rsidRPr="00E34A57">
        <w:rPr>
          <w:rFonts w:ascii="Times New Roman" w:hAnsi="Times New Roman" w:cs="Times New Roman"/>
          <w:b/>
          <w:color w:val="000000"/>
          <w:sz w:val="24"/>
          <w:szCs w:val="24"/>
          <w:lang w:val="ru-RU"/>
        </w:rPr>
        <w:lastRenderedPageBreak/>
        <w:t>СОДЕРЖАНИЕ УЧЕБНОГО ПРЕДМЕТА</w:t>
      </w:r>
    </w:p>
    <w:p w:rsidR="00066A9B" w:rsidRPr="00E34A57" w:rsidRDefault="00066A9B">
      <w:pPr>
        <w:spacing w:after="0" w:line="120" w:lineRule="auto"/>
        <w:ind w:left="120"/>
        <w:jc w:val="both"/>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1 «Безопасное и устойчивое развитие личности, общества, государства»: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стратегия национальной безопасности, национальные интересы и угрозы национальной безопасности;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информирование и оповещение населения о чрезвычайных ситуациях, система ОКСИОН;</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история развития гражданской обороны;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сигнал «Внимание всем!», порядок действий населения при его получении;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современная армия, воинская обязанность и военная служба, добровольная и обязательная подготовка к службе в армии.</w:t>
      </w:r>
    </w:p>
    <w:p w:rsidR="00066A9B" w:rsidRPr="00E34A57" w:rsidRDefault="00066A9B">
      <w:pPr>
        <w:spacing w:after="0" w:line="120" w:lineRule="auto"/>
        <w:ind w:left="120"/>
        <w:rPr>
          <w:rFonts w:ascii="Times New Roman" w:hAnsi="Times New Roman" w:cs="Times New Roman"/>
          <w:sz w:val="24"/>
          <w:szCs w:val="24"/>
          <w:lang w:val="ru-RU"/>
        </w:rPr>
      </w:pPr>
    </w:p>
    <w:p w:rsidR="00066A9B" w:rsidRPr="00E34A57" w:rsidRDefault="00242D1A">
      <w:pPr>
        <w:spacing w:after="0" w:line="252" w:lineRule="auto"/>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2 «Военная подготовка. Основы военных знаний»: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история возникновения и развития Вооруженных Сил Российской Федерации;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этапы становления современных Вооруженных Сил Российской Федерации;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направления подготовки к военной службе;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организационная структура Вооруженных Сил Российской Федерации; </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функции и основные задачи современных Вооруженных Сил Российской Федерации;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особенности видов и родов войск Вооруженных Сил Российской Федерации;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воинские символы современных Вооруженных Сил Российской Федерации;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организационно-штатная структура и боевые возможности отделения, задачи отделения в различных видах боя; </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состав, назначение, характеристики, порядок размещения современных средств индивидуальной </w:t>
      </w:r>
      <w:proofErr w:type="spellStart"/>
      <w:r w:rsidRPr="00E34A57">
        <w:rPr>
          <w:rFonts w:ascii="Times New Roman" w:hAnsi="Times New Roman" w:cs="Times New Roman"/>
          <w:color w:val="000000"/>
          <w:sz w:val="24"/>
          <w:szCs w:val="24"/>
          <w:lang w:val="ru-RU"/>
        </w:rPr>
        <w:t>бронезащиты</w:t>
      </w:r>
      <w:proofErr w:type="spellEnd"/>
      <w:r w:rsidRPr="00E34A57">
        <w:rPr>
          <w:rFonts w:ascii="Times New Roman" w:hAnsi="Times New Roman" w:cs="Times New Roman"/>
          <w:color w:val="000000"/>
          <w:sz w:val="24"/>
          <w:szCs w:val="24"/>
          <w:lang w:val="ru-RU"/>
        </w:rPr>
        <w:t xml:space="preserve"> и экипировки военнослужащего;</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история создания общевоинских уставов;</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этапы становления современных общевоинских уставов;</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сущность единоначалия;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командиры (начальники) и подчинённые;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старшие и младшие;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приказ (приказание), порядок его отдачи и выполнения;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воинские звания и военная форма одежды;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воинская дисциплина, её сущность и значение;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обязанности военнослужащих по соблюдению требований воинской дисциплины;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способы достижения воинской дисциплины;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положения Строевого устава;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обязанности военнослужащих перед построением и в строю;</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66A9B" w:rsidRPr="00E34A57" w:rsidRDefault="00066A9B">
      <w:pPr>
        <w:spacing w:after="0" w:line="120" w:lineRule="auto"/>
        <w:ind w:left="120"/>
        <w:rPr>
          <w:rFonts w:ascii="Times New Roman" w:hAnsi="Times New Roman" w:cs="Times New Roman"/>
          <w:sz w:val="24"/>
          <w:szCs w:val="24"/>
          <w:lang w:val="ru-RU"/>
        </w:rPr>
      </w:pPr>
    </w:p>
    <w:p w:rsidR="00242D1A" w:rsidRPr="00E34A57" w:rsidRDefault="00242D1A">
      <w:pPr>
        <w:spacing w:after="0"/>
        <w:ind w:left="120"/>
        <w:rPr>
          <w:rFonts w:ascii="Times New Roman" w:hAnsi="Times New Roman" w:cs="Times New Roman"/>
          <w:b/>
          <w:color w:val="000000"/>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3 «Культура безопасности жизнедеятельности в современном обществе»: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безопасность жизнедеятельности: ключевые понятия и значение для человека;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смысл понятий «опасность», «безопасность», «риск», «культура безопасности жизнедеятельности»;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источники и факторы опасности, их классификация;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общие принципы безопасного поведения;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понятия опасной и чрезвычайной ситуации, сходство и различия опасной и чрезвычайной ситуации;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066A9B" w:rsidRPr="00E34A57" w:rsidRDefault="00066A9B">
      <w:pPr>
        <w:spacing w:after="0" w:line="120" w:lineRule="auto"/>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4 «Безопасность в быту»: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источники опасности в быту и их классификация;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бытовые отравления и причины их возникновения;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признаки отравления, приёмы и правила оказания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комплектования и хранения домашней аптечки;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обращения с газовыми и электрическими приборами; приемы и правила оказания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пожар и факторы его развития;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первичные средства пожаротушения;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ситуации криминогенного характера; </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правила поведения с малознакомыми людьми;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классификация аварийных ситуаций на коммунальных системах жизнеобеспечения;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066A9B" w:rsidRPr="00E34A57" w:rsidRDefault="00066A9B">
      <w:pPr>
        <w:spacing w:after="0"/>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5 «Безопасность на транспорте»: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правила дорожного движения и их значение; </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условия обеспечения безопасности участников дорожного движения;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дорожного движения и дорожные знаки для пешеходов;</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«дорожные ловушки» и правила их предупреждения; </w:t>
      </w:r>
      <w:proofErr w:type="spellStart"/>
      <w:r w:rsidRPr="00E34A57">
        <w:rPr>
          <w:rFonts w:ascii="Times New Roman" w:hAnsi="Times New Roman" w:cs="Times New Roman"/>
          <w:color w:val="000000"/>
          <w:sz w:val="24"/>
          <w:szCs w:val="24"/>
          <w:lang w:val="ru-RU"/>
        </w:rPr>
        <w:t>световозвращающие</w:t>
      </w:r>
      <w:proofErr w:type="spellEnd"/>
      <w:r w:rsidRPr="00E34A57">
        <w:rPr>
          <w:rFonts w:ascii="Times New Roman" w:hAnsi="Times New Roman" w:cs="Times New Roman"/>
          <w:color w:val="000000"/>
          <w:sz w:val="24"/>
          <w:szCs w:val="24"/>
          <w:lang w:val="ru-RU"/>
        </w:rPr>
        <w:t xml:space="preserve"> элементы и правила их применения;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дорожного движения для пассажиров;</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пассажиров в маршрутных транспортных средствах при опасных и чрезвычайных ситуациях;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поведения пассажира мотоцикла;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дорожного движения для водителя велосипеда, мопеда и иных средств индивидуальной мобильности;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дорожные знаки для водителя велосипеда, сигналы велосипедиста;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подготовки велосипеда к пользованию;</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дорожно-транспортные происшествия и причины их возникновения;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факторы риска возникновения дорожно-транспортных происшествий;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очевидца дорожно-транспортного происшествия;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пожаре на транспорте;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особенности различных видов транспорта (внеуличного, железнодорожного, водного, воздушного);</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приёмы и правила оказания первой помощи при различных травмах в результате чрезвычайных ситуаций на транспорте.</w:t>
      </w:r>
    </w:p>
    <w:p w:rsidR="00066A9B" w:rsidRPr="00E34A57" w:rsidRDefault="00066A9B">
      <w:pPr>
        <w:spacing w:after="0" w:line="120" w:lineRule="auto"/>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6 «Безопасность в общественных местах»: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вызова экстренных служб и порядок взаимодействия с ними;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массовые мероприятия и правила подготовки к ним;</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беспорядках в местах массового пребывания людей;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попадании в толпу и давку;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обнаружении угрозы возникновения пожара;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эвакуации из общественных мест и зданий;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066A9B" w:rsidRPr="00E34A57" w:rsidRDefault="00066A9B">
      <w:pPr>
        <w:spacing w:after="0"/>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7 «Безопасность в природной среде»: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природные чрезвычайные ситуации и их классификация;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опасности в природной среде: дикие животные, змеи, насекомые и паукообразные, ядовитые грибы и растения;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автономном пребывании в природной среде;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ориентирования на местности, способы подачи сигналов бедствия;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в горах;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снежные лавины, их характеристики и опасности, порядок действий, необходимый для снижения риска попадания в лавину;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камнепады, их характеристики и опасности, порядок действий, необходимых для снижения риска попадания под камнепад;</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сели, их характеристики и опасности, порядок действий при попадании в зону селя;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оползни, их характеристики и опасности, порядок действий при начале оползня;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общие правила безопасного поведения на водоёмах, правила купания на оборудованных и необорудованных пляжах;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порядок действий при обнаружении тонущего человека; правила поведения при нахождении на </w:t>
      </w:r>
      <w:proofErr w:type="spellStart"/>
      <w:r w:rsidRPr="00E34A57">
        <w:rPr>
          <w:rFonts w:ascii="Times New Roman" w:hAnsi="Times New Roman" w:cs="Times New Roman"/>
          <w:color w:val="000000"/>
          <w:sz w:val="24"/>
          <w:szCs w:val="24"/>
          <w:lang w:val="ru-RU"/>
        </w:rPr>
        <w:t>плавсредствах</w:t>
      </w:r>
      <w:proofErr w:type="spellEnd"/>
      <w:r w:rsidRPr="00E34A57">
        <w:rPr>
          <w:rFonts w:ascii="Times New Roman" w:hAnsi="Times New Roman" w:cs="Times New Roman"/>
          <w:color w:val="000000"/>
          <w:sz w:val="24"/>
          <w:szCs w:val="24"/>
          <w:lang w:val="ru-RU"/>
        </w:rPr>
        <w:t>; правила поведения при нахождении на льду, порядок действий при обнаружении человека в полынье;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наводнения, их характеристики и опасности, порядок действий при наводнении;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цунами, их характеристики и опасности, порядок действий при нахождении в зоне цунами;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ураганы, смерчи, их характеристики и опасности, порядок действий при ураганах, бурях и смерчах;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грозы, их характеристики и опасности, порядок действий при попадании в грозу;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смысл понятий «экология» и «экологическая культура», значение экологии для устойчивого развития общества;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при неблагоприятной экологической обстановке (загрязнении атмосферы).</w:t>
      </w:r>
    </w:p>
    <w:p w:rsidR="00066A9B" w:rsidRPr="00E34A57" w:rsidRDefault="00066A9B">
      <w:pPr>
        <w:spacing w:after="0" w:line="120" w:lineRule="auto"/>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8 «Основы медицинских знаний. Оказание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смысл понятий «здоровье» и «здоровый образ жизни», их содержание и значение для человека;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факторы, влияющие на здоровье человека, опасность вредных привычек;</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элементы здорового образа жизни, ответственность за сохранение здоровья;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понятие «инфекционные заболевания», причины их возникновения;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механизм распространения инфекционных заболеваний, меры их профилактики и защиты от них;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34A57">
        <w:rPr>
          <w:rFonts w:ascii="Times New Roman" w:hAnsi="Times New Roman" w:cs="Times New Roman"/>
          <w:color w:val="000000"/>
          <w:sz w:val="24"/>
          <w:szCs w:val="24"/>
          <w:lang w:val="ru-RU"/>
        </w:rPr>
        <w:t>панфитотия</w:t>
      </w:r>
      <w:proofErr w:type="spellEnd"/>
      <w:r w:rsidRPr="00E34A57">
        <w:rPr>
          <w:rFonts w:ascii="Times New Roman" w:hAnsi="Times New Roman" w:cs="Times New Roman"/>
          <w:color w:val="000000"/>
          <w:sz w:val="24"/>
          <w:szCs w:val="24"/>
          <w:lang w:val="ru-RU"/>
        </w:rPr>
        <w:t>);</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понятие «неинфекционные заболевания» и их классификация, факторы риска неинфекционных заболеваний;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меры профилактики неинфекционных заболеваний и защиты от них;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диспансеризация и её задачи;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понятия «психическое здоровье» и «психологическое благополучие»;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стресс и его влияние на человека, меры профилактики стресса, способы саморегуляции эмоциональных состояний;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назначение и состав аптечки первой помощи;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066A9B" w:rsidRPr="00E34A57" w:rsidRDefault="00066A9B">
      <w:pPr>
        <w:spacing w:after="0" w:line="120" w:lineRule="auto"/>
        <w:ind w:left="120"/>
        <w:rPr>
          <w:rFonts w:ascii="Times New Roman" w:hAnsi="Times New Roman" w:cs="Times New Roman"/>
          <w:sz w:val="24"/>
          <w:szCs w:val="24"/>
          <w:lang w:val="ru-RU"/>
        </w:rPr>
      </w:pPr>
    </w:p>
    <w:p w:rsidR="00066A9B" w:rsidRPr="00E34A57" w:rsidRDefault="00242D1A">
      <w:pPr>
        <w:spacing w:after="0" w:line="264" w:lineRule="auto"/>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9 «Безопасность в социуме»: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общение и его значение для человека, способы эффективного общения;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понятие «конфликт» и стадии его развития, факторы и причины развития конфликта;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поведения для снижения риска конфликта и порядок действий при его опасных проявлениях;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способ разрешения конфликта с помощью третьей стороны (медиатора);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опасные формы проявления конфликта: агрессия, домашнее насилие и </w:t>
      </w:r>
      <w:proofErr w:type="spellStart"/>
      <w:r w:rsidRPr="00E34A57">
        <w:rPr>
          <w:rFonts w:ascii="Times New Roman" w:hAnsi="Times New Roman" w:cs="Times New Roman"/>
          <w:color w:val="000000"/>
          <w:sz w:val="24"/>
          <w:szCs w:val="24"/>
          <w:lang w:val="ru-RU"/>
        </w:rPr>
        <w:t>буллинг</w:t>
      </w:r>
      <w:proofErr w:type="spellEnd"/>
      <w:r w:rsidRPr="00E34A57">
        <w:rPr>
          <w:rFonts w:ascii="Times New Roman" w:hAnsi="Times New Roman" w:cs="Times New Roman"/>
          <w:color w:val="000000"/>
          <w:sz w:val="24"/>
          <w:szCs w:val="24"/>
          <w:lang w:val="ru-RU"/>
        </w:rPr>
        <w:t>;</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современные молодёжные увлечения и опасности, связанные с ними, правила безопасного поведения;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безопасной коммуникации с незнакомыми людьми.</w:t>
      </w:r>
    </w:p>
    <w:p w:rsidR="00066A9B" w:rsidRPr="00E34A57" w:rsidRDefault="00066A9B">
      <w:pPr>
        <w:spacing w:after="0" w:line="120" w:lineRule="auto"/>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10 «Безопасность в информационном пространстве»: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понятие «цифровая среда», её характеристики и примеры информационных и компьютерных угроз, положительные возможности цифровой среды;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риски и угрозы при использовании Интернета;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опасные явления цифровой среды: вредоносные программы и приложения и их разновидности;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правила </w:t>
      </w:r>
      <w:proofErr w:type="spellStart"/>
      <w:r w:rsidRPr="00E34A57">
        <w:rPr>
          <w:rFonts w:ascii="Times New Roman" w:hAnsi="Times New Roman" w:cs="Times New Roman"/>
          <w:color w:val="000000"/>
          <w:sz w:val="24"/>
          <w:szCs w:val="24"/>
          <w:lang w:val="ru-RU"/>
        </w:rPr>
        <w:t>кибергигиены</w:t>
      </w:r>
      <w:proofErr w:type="spellEnd"/>
      <w:r w:rsidRPr="00E34A57">
        <w:rPr>
          <w:rFonts w:ascii="Times New Roman" w:hAnsi="Times New Roman" w:cs="Times New Roman"/>
          <w:color w:val="000000"/>
          <w:sz w:val="24"/>
          <w:szCs w:val="24"/>
          <w:lang w:val="ru-RU"/>
        </w:rPr>
        <w:t>, необходимые для предупреждения возникновения опасных ситуаций в цифровой среде;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противоправные действия в Интернете;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цифрового поведения, необходимого для снижения рисков и угроз при использовании Интернета (</w:t>
      </w:r>
      <w:proofErr w:type="spellStart"/>
      <w:r w:rsidRPr="00E34A57">
        <w:rPr>
          <w:rFonts w:ascii="Times New Roman" w:hAnsi="Times New Roman" w:cs="Times New Roman"/>
          <w:color w:val="000000"/>
          <w:sz w:val="24"/>
          <w:szCs w:val="24"/>
          <w:lang w:val="ru-RU"/>
        </w:rPr>
        <w:t>кибербуллинга</w:t>
      </w:r>
      <w:proofErr w:type="spellEnd"/>
      <w:r w:rsidRPr="00E34A57">
        <w:rPr>
          <w:rFonts w:ascii="Times New Roman" w:hAnsi="Times New Roman" w:cs="Times New Roman"/>
          <w:color w:val="000000"/>
          <w:sz w:val="24"/>
          <w:szCs w:val="24"/>
          <w:lang w:val="ru-RU"/>
        </w:rPr>
        <w:t>, вербовки в различные организации и группы);</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66A9B" w:rsidRPr="00E34A57" w:rsidRDefault="00066A9B">
      <w:pPr>
        <w:spacing w:after="0"/>
        <w:ind w:left="120"/>
        <w:rPr>
          <w:rFonts w:ascii="Times New Roman" w:hAnsi="Times New Roman" w:cs="Times New Roman"/>
          <w:sz w:val="24"/>
          <w:szCs w:val="24"/>
          <w:lang w:val="ru-RU"/>
        </w:rPr>
      </w:pPr>
    </w:p>
    <w:p w:rsidR="00066A9B" w:rsidRPr="00E34A57" w:rsidRDefault="00242D1A">
      <w:pPr>
        <w:spacing w:after="0"/>
        <w:ind w:left="120"/>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Модуль № 11 «Основы противодействия экстремизму и терроризму»: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признаки вовлечения в террористическую деятельность, правила антитеррористического поведения;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признаки угроз и подготовки различных форм терактов, порядок действий при их обнаружении;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66A9B" w:rsidRPr="00E34A57" w:rsidRDefault="00066A9B">
      <w:pPr>
        <w:rPr>
          <w:rFonts w:ascii="Times New Roman" w:hAnsi="Times New Roman" w:cs="Times New Roman"/>
          <w:sz w:val="24"/>
          <w:szCs w:val="24"/>
          <w:lang w:val="ru-RU"/>
        </w:rPr>
        <w:sectPr w:rsidR="00066A9B" w:rsidRPr="00E34A57" w:rsidSect="00AD7423">
          <w:type w:val="continuous"/>
          <w:pgSz w:w="11906" w:h="16383"/>
          <w:pgMar w:top="1134" w:right="850" w:bottom="1134" w:left="1701" w:header="720" w:footer="720" w:gutter="0"/>
          <w:cols w:space="720"/>
          <w:docGrid w:linePitch="299"/>
        </w:sectPr>
      </w:pPr>
    </w:p>
    <w:p w:rsidR="00066A9B" w:rsidRPr="00E34A57" w:rsidRDefault="00066A9B" w:rsidP="00E34A57">
      <w:pPr>
        <w:spacing w:after="0"/>
        <w:rPr>
          <w:rFonts w:ascii="Times New Roman" w:hAnsi="Times New Roman" w:cs="Times New Roman"/>
          <w:sz w:val="24"/>
          <w:szCs w:val="24"/>
          <w:lang w:val="ru-RU"/>
        </w:rPr>
      </w:pPr>
      <w:bookmarkStart w:id="3" w:name="block-32730709"/>
      <w:bookmarkEnd w:id="2"/>
    </w:p>
    <w:p w:rsidR="00066A9B" w:rsidRPr="00E34A57" w:rsidRDefault="00242D1A">
      <w:pPr>
        <w:spacing w:after="0" w:line="264" w:lineRule="auto"/>
        <w:ind w:left="120"/>
        <w:jc w:val="both"/>
        <w:rPr>
          <w:rFonts w:ascii="Times New Roman" w:hAnsi="Times New Roman" w:cs="Times New Roman"/>
          <w:sz w:val="24"/>
          <w:szCs w:val="24"/>
          <w:lang w:val="ru-RU"/>
        </w:rPr>
      </w:pPr>
      <w:r w:rsidRPr="00E34A57">
        <w:rPr>
          <w:rFonts w:ascii="Times New Roman" w:hAnsi="Times New Roman" w:cs="Times New Roman"/>
          <w:b/>
          <w:color w:val="000000"/>
          <w:sz w:val="24"/>
          <w:szCs w:val="24"/>
          <w:lang w:val="ru-RU"/>
        </w:rPr>
        <w:t>ПЛАНИРУЕМЫЕ ОБРАЗОВАТЕЛЬНЫЕ РЕЗУЛЬТАТЫ</w:t>
      </w:r>
    </w:p>
    <w:p w:rsidR="00066A9B" w:rsidRPr="00E34A57" w:rsidRDefault="00066A9B">
      <w:pPr>
        <w:spacing w:after="0" w:line="264" w:lineRule="auto"/>
        <w:ind w:left="120"/>
        <w:jc w:val="both"/>
        <w:rPr>
          <w:rFonts w:ascii="Times New Roman" w:hAnsi="Times New Roman" w:cs="Times New Roman"/>
          <w:sz w:val="24"/>
          <w:szCs w:val="24"/>
          <w:lang w:val="ru-RU"/>
        </w:rPr>
      </w:pPr>
    </w:p>
    <w:p w:rsidR="00066A9B" w:rsidRPr="00E34A57" w:rsidRDefault="00242D1A">
      <w:pPr>
        <w:spacing w:after="0"/>
        <w:ind w:left="12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ЛИЧНОСТНЫЕ РЕЗУЛЬТАТЫ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w:t>
      </w:r>
      <w:r w:rsidRPr="00E34A57">
        <w:rPr>
          <w:rFonts w:ascii="Times New Roman" w:hAnsi="Times New Roman" w:cs="Times New Roman"/>
          <w:color w:val="333333"/>
          <w:sz w:val="24"/>
          <w:szCs w:val="24"/>
          <w:lang w:val="ru-RU"/>
        </w:rPr>
        <w:lastRenderedPageBreak/>
        <w:t>принятию внутренней позиции личности как особого ценностного отношения к себе, к окружающим людям и к жизни в целом.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Личностные результаты изучения ОБЗР включают:</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1) патриотическое воспитание: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2) гражданское воспитание: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активное участие в жизни семьи, организации, местного сообщества, родного края, страны;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неприятие любых форм экстремизма, дискриминации;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представление о способах противодействия коррупции;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готовность к участию в гуманитарной деятельности (</w:t>
      </w:r>
      <w:proofErr w:type="spellStart"/>
      <w:r w:rsidRPr="00E34A57">
        <w:rPr>
          <w:rFonts w:ascii="Times New Roman" w:hAnsi="Times New Roman" w:cs="Times New Roman"/>
          <w:color w:val="333333"/>
          <w:sz w:val="24"/>
          <w:szCs w:val="24"/>
          <w:lang w:val="ru-RU"/>
        </w:rPr>
        <w:t>волонтёрство</w:t>
      </w:r>
      <w:proofErr w:type="spellEnd"/>
      <w:r w:rsidRPr="00E34A57">
        <w:rPr>
          <w:rFonts w:ascii="Times New Roman" w:hAnsi="Times New Roman" w:cs="Times New Roman"/>
          <w:color w:val="333333"/>
          <w:sz w:val="24"/>
          <w:szCs w:val="24"/>
          <w:lang w:val="ru-RU"/>
        </w:rPr>
        <w:t>, помощь людям, нуждающимся в ней);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3) духовно-нравственное воспитание: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ориентация на моральные ценности и нормы в ситуациях нравственного выбора;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4) эстетическое воспитание: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понимание взаимозависимости счастливого юношества и безопасного личного поведения в повседневной жизни;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5) ценности научного познания: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E34A57" w:rsidRDefault="00E34A57">
      <w:pPr>
        <w:spacing w:after="0" w:line="264" w:lineRule="auto"/>
        <w:ind w:firstLine="600"/>
        <w:jc w:val="both"/>
        <w:rPr>
          <w:rFonts w:ascii="Times New Roman" w:hAnsi="Times New Roman" w:cs="Times New Roman"/>
          <w:b/>
          <w:color w:val="333333"/>
          <w:sz w:val="24"/>
          <w:szCs w:val="24"/>
          <w:lang w:val="ru-RU"/>
        </w:rPr>
      </w:pP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6) физическое воспитание, формирование культуры здоровья и эмоционального благополучия: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осознание ценности жизни;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соблюдение правил безопасности, в том числе навыков безопасного поведения в Интернет–среде;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умение принимать себя и других людей, не осуждая;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навыка рефлексии, признание своего права на ошибку и такого же права другого человека;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7) трудовое воспитание: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готовность адаптироваться в профессиональной среде;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уважение к труду и результатам трудовой деятельности;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34A57" w:rsidRDefault="00E34A57">
      <w:pPr>
        <w:spacing w:after="0" w:line="264" w:lineRule="auto"/>
        <w:ind w:firstLine="600"/>
        <w:jc w:val="both"/>
        <w:rPr>
          <w:rFonts w:ascii="Times New Roman" w:hAnsi="Times New Roman" w:cs="Times New Roman"/>
          <w:b/>
          <w:color w:val="333333"/>
          <w:sz w:val="24"/>
          <w:szCs w:val="24"/>
          <w:lang w:val="ru-RU"/>
        </w:rPr>
      </w:pPr>
    </w:p>
    <w:p w:rsidR="00E34A57" w:rsidRDefault="00E34A57">
      <w:pPr>
        <w:spacing w:after="0" w:line="264" w:lineRule="auto"/>
        <w:ind w:firstLine="600"/>
        <w:jc w:val="both"/>
        <w:rPr>
          <w:rFonts w:ascii="Times New Roman" w:hAnsi="Times New Roman" w:cs="Times New Roman"/>
          <w:b/>
          <w:color w:val="333333"/>
          <w:sz w:val="24"/>
          <w:szCs w:val="24"/>
          <w:lang w:val="ru-RU"/>
        </w:rPr>
      </w:pP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8) экологическое воспитание: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готовность к участию в практической деятельности экологической направленности;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66A9B" w:rsidRPr="00E34A57" w:rsidRDefault="00066A9B">
      <w:pPr>
        <w:spacing w:after="0"/>
        <w:ind w:left="120"/>
        <w:jc w:val="both"/>
        <w:rPr>
          <w:rFonts w:ascii="Times New Roman" w:hAnsi="Times New Roman" w:cs="Times New Roman"/>
          <w:sz w:val="24"/>
          <w:szCs w:val="24"/>
          <w:lang w:val="ru-RU"/>
        </w:rPr>
      </w:pPr>
    </w:p>
    <w:p w:rsidR="00066A9B" w:rsidRPr="00E34A57" w:rsidRDefault="00242D1A">
      <w:pPr>
        <w:spacing w:after="0"/>
        <w:ind w:left="12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МЕТАПРЕДМЕТНЫЕ РЕЗУЛЬТАТЫ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Познавательные универсальные учебные действия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Базовые логические действия: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выявлять и характеризовать существенные признаки объектов (явлений);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предлагать критерии для выявления закономерностей и противоречий;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выявлять дефицит информации, данных, необходимых для решения поставленной задачи;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Базовые исследовательские действия: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Работа с информацией: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выбирать, анализировать, систематизировать и интерпретировать информацию различных видов и форм представления;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эффективно запоминать и систематизировать информацию;</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Коммуникативные универсальные учебные действия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Общение: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сопоставлять свои суждения с суждениями других участников диалога, обнаруживать различие и сходство позиций;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Регулятивные универсальные учебные действия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Самоорганизация: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выявлять проблемные вопросы, требующие решения в жизненных и учебных ситуациях;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34A57" w:rsidRDefault="00E34A57">
      <w:pPr>
        <w:spacing w:after="0" w:line="264" w:lineRule="auto"/>
        <w:ind w:firstLine="600"/>
        <w:jc w:val="both"/>
        <w:rPr>
          <w:rFonts w:ascii="Times New Roman" w:hAnsi="Times New Roman" w:cs="Times New Roman"/>
          <w:b/>
          <w:color w:val="333333"/>
          <w:sz w:val="24"/>
          <w:szCs w:val="24"/>
          <w:lang w:val="ru-RU"/>
        </w:rPr>
      </w:pP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Самоконтроль, эмоциональный интеллект:</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причины достижения (</w:t>
      </w:r>
      <w:proofErr w:type="spellStart"/>
      <w:r w:rsidRPr="00E34A57">
        <w:rPr>
          <w:rFonts w:ascii="Times New Roman" w:hAnsi="Times New Roman" w:cs="Times New Roman"/>
          <w:color w:val="333333"/>
          <w:sz w:val="24"/>
          <w:szCs w:val="24"/>
          <w:lang w:val="ru-RU"/>
        </w:rPr>
        <w:t>недостижения</w:t>
      </w:r>
      <w:proofErr w:type="spellEnd"/>
      <w:r w:rsidRPr="00E34A57">
        <w:rPr>
          <w:rFonts w:ascii="Times New Roman" w:hAnsi="Times New Roman" w:cs="Times New Roman"/>
          <w:color w:val="333333"/>
          <w:sz w:val="24"/>
          <w:szCs w:val="24"/>
          <w:lang w:val="ru-RU"/>
        </w:rPr>
        <w:t>) результатов деятельности, давать оценку приобретённому опыту, уметь находить позитивное в произошедшей ситуации;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оценивать соответствие результата цели и условиям;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управлять собственными эмоциями и не поддаваться эмоциям других людей, выявлять и анализировать их причины;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осознанно относиться к другому человеку, его мнению, признавать право на ошибку свою и чужую;</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быть открытым себе и другим людям, осознавать невозможность контроля всего вокруг.</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Совместная деятельность:</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и использовать преимущества командной и индивидуальной работы при решении конкретной учебной задачи;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66A9B" w:rsidRPr="00E34A57" w:rsidRDefault="00242D1A">
      <w:pPr>
        <w:spacing w:after="0"/>
        <w:ind w:firstLine="600"/>
        <w:rPr>
          <w:rFonts w:ascii="Times New Roman" w:hAnsi="Times New Roman" w:cs="Times New Roman"/>
          <w:sz w:val="24"/>
          <w:szCs w:val="24"/>
          <w:lang w:val="ru-RU"/>
        </w:rPr>
      </w:pPr>
      <w:bookmarkStart w:id="4" w:name="_Toc134720971"/>
      <w:bookmarkStart w:id="5" w:name="_Toc161857405"/>
      <w:bookmarkEnd w:id="4"/>
      <w:bookmarkEnd w:id="5"/>
      <w:r w:rsidRPr="00E34A57">
        <w:rPr>
          <w:rFonts w:ascii="Times New Roman" w:hAnsi="Times New Roman" w:cs="Times New Roman"/>
          <w:b/>
          <w:color w:val="333333"/>
          <w:sz w:val="24"/>
          <w:szCs w:val="24"/>
          <w:lang w:val="ru-RU"/>
        </w:rPr>
        <w:t>ПРЕДМЕТНЫЕ РЕЗУЛЬТАТЫ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E34A57">
        <w:rPr>
          <w:rFonts w:ascii="Times New Roman" w:hAnsi="Times New Roman" w:cs="Times New Roman"/>
          <w:color w:val="333333"/>
          <w:sz w:val="24"/>
          <w:szCs w:val="24"/>
          <w:lang w:val="ru-RU"/>
        </w:rPr>
        <w:t>антиэкстремистского</w:t>
      </w:r>
      <w:proofErr w:type="spellEnd"/>
      <w:r w:rsidRPr="00E34A57">
        <w:rPr>
          <w:rFonts w:ascii="Times New Roman" w:hAnsi="Times New Roman" w:cs="Times New Roman"/>
          <w:color w:val="333333"/>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Предметные результаты по ОБЗР должны обеспечивать:</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сформированность представлений о назначении, боевых свойствах и общем устройстве стрелкового оружия;</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сформированность представлений о правилах безопасного поведения в социуме, овладение знаниями об опасных проявлениях конфликтов, </w:t>
      </w:r>
      <w:proofErr w:type="spellStart"/>
      <w:r w:rsidRPr="00E34A57">
        <w:rPr>
          <w:rFonts w:ascii="Times New Roman" w:hAnsi="Times New Roman" w:cs="Times New Roman"/>
          <w:color w:val="333333"/>
          <w:sz w:val="24"/>
          <w:szCs w:val="24"/>
          <w:lang w:val="ru-RU"/>
        </w:rPr>
        <w:t>манипулятивном</w:t>
      </w:r>
      <w:proofErr w:type="spellEnd"/>
      <w:r w:rsidRPr="00E34A57">
        <w:rPr>
          <w:rFonts w:ascii="Times New Roman" w:hAnsi="Times New Roman" w:cs="Times New Roman"/>
          <w:color w:val="333333"/>
          <w:sz w:val="24"/>
          <w:szCs w:val="24"/>
          <w:lang w:val="ru-RU"/>
        </w:rPr>
        <w:t xml:space="preserve"> поведении, умения распознавать опасные проявления и формирование готовности им противодействовать;</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66A9B" w:rsidRPr="00E34A57" w:rsidRDefault="00242D1A">
      <w:pPr>
        <w:numPr>
          <w:ilvl w:val="0"/>
          <w:numId w:val="1"/>
        </w:numPr>
        <w:spacing w:after="0" w:line="264" w:lineRule="auto"/>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Достижение результатов освоения программы ОБЗР обеспечивается посредством достижения предметных результатов освоения модулей ОБЗР.</w:t>
      </w:r>
    </w:p>
    <w:p w:rsidR="00242D1A" w:rsidRPr="00E34A57" w:rsidRDefault="00242D1A">
      <w:pPr>
        <w:spacing w:after="0"/>
        <w:ind w:firstLine="600"/>
        <w:jc w:val="both"/>
        <w:rPr>
          <w:rFonts w:ascii="Times New Roman" w:hAnsi="Times New Roman" w:cs="Times New Roman"/>
          <w:b/>
          <w:color w:val="333333"/>
          <w:sz w:val="24"/>
          <w:szCs w:val="24"/>
          <w:lang w:val="ru-RU"/>
        </w:rPr>
      </w:pP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 xml:space="preserve">8 КЛАСС </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1 «Безопасное и устойчивое развитие личности, общества, государства»: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значение Конституции Российской Федерации;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понятия «национальные интересы» и «угрозы национальной безопасности», приводить примеры;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классификацию чрезвычайных ситуаций по масштабам и источникам возникновения, приводить примеры;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способы информирования и оповещения населения о чрезвычайных ситуациях;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порядок действий населения при объявлении эвакуации;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современное состояние Вооружённых Сил Российской Федерации;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приводить примеры применения Вооружённых Сил Российской </w:t>
      </w:r>
      <w:proofErr w:type="spellStart"/>
      <w:r w:rsidRPr="00E34A57">
        <w:rPr>
          <w:rFonts w:ascii="Times New Roman" w:hAnsi="Times New Roman" w:cs="Times New Roman"/>
          <w:color w:val="333333"/>
          <w:sz w:val="24"/>
          <w:szCs w:val="24"/>
          <w:lang w:val="ru-RU"/>
        </w:rPr>
        <w:t>Федерациив</w:t>
      </w:r>
      <w:proofErr w:type="spellEnd"/>
      <w:r w:rsidRPr="00E34A57">
        <w:rPr>
          <w:rFonts w:ascii="Times New Roman" w:hAnsi="Times New Roman" w:cs="Times New Roman"/>
          <w:color w:val="333333"/>
          <w:sz w:val="24"/>
          <w:szCs w:val="24"/>
          <w:lang w:val="ru-RU"/>
        </w:rPr>
        <w:t xml:space="preserve"> борьбе с неонацизмом и международным терроризмом;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понятия «воинская обязанность», «военная служба»;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содержание подготовки к службе в армии.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2 «Военная подготовка. Основы военных знаний»: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об истории зарождения и развития Вооруженных Сил Российской Федерации;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владеть информацией о направлениях подготовки к военной службе;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необходимость подготовки к военной службе по основным направлениям;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осознавать значимость каждого направления подготовки к военной службе в решении комплексных задач;</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составе, предназначении видов и родов Вооруженных Сил Российской Федерации;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функции и задачи Вооруженных Сил Российской Федерации на современном этапе;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значимость военной присяги для формирования образа российского военнослужащего – защитника Отечества;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об основных образцах вооружения и военной техники;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классификации видов вооружения и военной техники;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об основных тактико-технических характеристиках вооружения и военной техники;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иметь представление об организационной структуре отделения и задачах личного состава в бою;</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иметь представление о современных элементах экипировки и </w:t>
      </w:r>
      <w:proofErr w:type="spellStart"/>
      <w:r w:rsidRPr="00E34A57">
        <w:rPr>
          <w:rFonts w:ascii="Times New Roman" w:hAnsi="Times New Roman" w:cs="Times New Roman"/>
          <w:color w:val="333333"/>
          <w:sz w:val="24"/>
          <w:szCs w:val="24"/>
          <w:lang w:val="ru-RU"/>
        </w:rPr>
        <w:t>бронезащиты</w:t>
      </w:r>
      <w:proofErr w:type="spellEnd"/>
      <w:r w:rsidRPr="00E34A57">
        <w:rPr>
          <w:rFonts w:ascii="Times New Roman" w:hAnsi="Times New Roman" w:cs="Times New Roman"/>
          <w:color w:val="333333"/>
          <w:sz w:val="24"/>
          <w:szCs w:val="24"/>
          <w:lang w:val="ru-RU"/>
        </w:rPr>
        <w:t xml:space="preserve"> военнослужащего;</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знать алгоритм надевания экипировки и средств </w:t>
      </w:r>
      <w:proofErr w:type="spellStart"/>
      <w:r w:rsidRPr="00E34A57">
        <w:rPr>
          <w:rFonts w:ascii="Times New Roman" w:hAnsi="Times New Roman" w:cs="Times New Roman"/>
          <w:color w:val="333333"/>
          <w:sz w:val="24"/>
          <w:szCs w:val="24"/>
          <w:lang w:val="ru-RU"/>
        </w:rPr>
        <w:t>бронезащиты</w:t>
      </w:r>
      <w:proofErr w:type="spellEnd"/>
      <w:r w:rsidRPr="00E34A57">
        <w:rPr>
          <w:rFonts w:ascii="Times New Roman" w:hAnsi="Times New Roman" w:cs="Times New Roman"/>
          <w:color w:val="333333"/>
          <w:sz w:val="24"/>
          <w:szCs w:val="24"/>
          <w:lang w:val="ru-RU"/>
        </w:rPr>
        <w:t>;</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вооружении отделения и тактико-технических характеристиках стрелкового оружия;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основные характеристики стрелкового оружия и ручных гранат;</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структуру современных общевоинских уставов и понимать их значение для повседневной жизнедеятельности войск;</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принцип единоначалия, принятый в Вооруженных Силах Российской Федерации;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порядке подчиненности и взаимоотношениях военнослужащих;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порядок отдачи приказа (приказания) и их выполнения;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различать воинские звания и образцы военной формы одежды;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воинской дисциплине, ее сущности и значении;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понимать принципы достижения воинской дисциплины;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уметь оценивать риски нарушения воинской дисциплины;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основные положения Строевого устава;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обязанности военнослужащего перед построением и в строю;</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строевые приёмы на месте без оружия;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выполнять строевые приёмы на месте без оружия.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3 «Культура безопасности жизнедеятельности в современном обществе»: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значение безопасности жизнедеятельности для человека;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смысл понятий «опасность», «безопасность», «риск», «культура безопасности жизнедеятельности»;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и характеризовать источники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сходство и различия опасной и чрезвычайной ситуаций;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механизм перерастания повседневной ситуации в чрезвычайную ситуацию;</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приводить примеры различных угроз безопасности и характеризовать 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и обосновывать правила поведения в опасных и чрезвычайных ситуациях.</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4 «Безопасность в быту»:</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особенности жизнеобеспечения жилища;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основные источники опасности в быту;</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права потребителя, выработать навыки безопасного выбора продуктов питания;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бытовые отравления и причины их возникновения;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признаки отравления, иметь навыки профилактики пищевых отравлений;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и приёмы оказания первой помощи, иметь навыки безопасных действий при отравлениях, промывании желудка;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бытовые травмы и объяснять правила их предупреждения;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безопасного обращения с инструментами;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меры предосторожности от укусов различных животных;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владеть правилами комплектования и хранения домашней аптечки;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владеть правилами и иметь навыки приёмов оказания первой помощи при отравлении газом и </w:t>
      </w:r>
      <w:proofErr w:type="spellStart"/>
      <w:r w:rsidRPr="00E34A57">
        <w:rPr>
          <w:rFonts w:ascii="Times New Roman" w:hAnsi="Times New Roman" w:cs="Times New Roman"/>
          <w:color w:val="333333"/>
          <w:sz w:val="24"/>
          <w:szCs w:val="24"/>
          <w:lang w:val="ru-RU"/>
        </w:rPr>
        <w:t>электротравме</w:t>
      </w:r>
      <w:proofErr w:type="spellEnd"/>
      <w:r w:rsidRPr="00E34A57">
        <w:rPr>
          <w:rFonts w:ascii="Times New Roman" w:hAnsi="Times New Roman" w:cs="Times New Roman"/>
          <w:color w:val="333333"/>
          <w:sz w:val="24"/>
          <w:szCs w:val="24"/>
          <w:lang w:val="ru-RU"/>
        </w:rPr>
        <w:t>;</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пожар, его факторы и стадии развития;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условия и причины возникновения пожаров, характеризовать их возможные последствия;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безопасных действий при пожаре дома, на балконе, в подъезде, в лифте;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правильного использования первичных средств пожаротушения, оказания первой помощи;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права, обязанности и иметь представление об ответственности граждан в области пожарной безопасности;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proofErr w:type="gramStart"/>
      <w:r w:rsidRPr="00E34A57">
        <w:rPr>
          <w:rFonts w:ascii="Times New Roman" w:hAnsi="Times New Roman" w:cs="Times New Roman"/>
          <w:color w:val="333333"/>
          <w:sz w:val="24"/>
          <w:szCs w:val="24"/>
          <w:lang w:val="ru-RU"/>
        </w:rPr>
        <w:t>знать порядок и иметь навыки вызова экстренных служб; знать порядок взаимодействия с экстренным службами;</w:t>
      </w:r>
      <w:proofErr w:type="gramEnd"/>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об ответственности за ложные сообщения;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меры по предотвращению проникновения злоумышленников в дом;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ситуации криминогенного характера;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поведения с малознакомыми людьми;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поведения и иметь навыки безопасных действий при попытке проникновения в дом посторонних;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аварийные ситуации на коммунальных системах жизнеобеспечения;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безопасных действий при авариях на коммунальных системах жизнеобеспечения.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5 «Безопасность на транспорте»: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дорожного движения и объяснять их значение;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перечислять и характеризовать участников дорожного движения и элементы дороги;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условия обеспечения безопасности участников дорожного движения;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дорожного движения для пешеходов;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и характеризовать дорожные знаки для пешеходов;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знать «дорожные ловушки» и объяснять правила их предупреждения;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безопасного перехода дороги;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знать правила применения </w:t>
      </w:r>
      <w:proofErr w:type="spellStart"/>
      <w:r w:rsidRPr="00E34A57">
        <w:rPr>
          <w:rFonts w:ascii="Times New Roman" w:hAnsi="Times New Roman" w:cs="Times New Roman"/>
          <w:color w:val="333333"/>
          <w:sz w:val="24"/>
          <w:szCs w:val="24"/>
          <w:lang w:val="ru-RU"/>
        </w:rPr>
        <w:t>световозвращающих</w:t>
      </w:r>
      <w:proofErr w:type="spellEnd"/>
      <w:r w:rsidRPr="00E34A57">
        <w:rPr>
          <w:rFonts w:ascii="Times New Roman" w:hAnsi="Times New Roman" w:cs="Times New Roman"/>
          <w:color w:val="333333"/>
          <w:sz w:val="24"/>
          <w:szCs w:val="24"/>
          <w:lang w:val="ru-RU"/>
        </w:rPr>
        <w:t xml:space="preserve"> элементов;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дорожного движения для пассажиров;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обязанности пассажиров маршрутных транспортных средств;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применения ремня безопасности и детских удерживающих устройств;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поведения пассажира мотоцикла;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дорожные знаки для водителя велосипеда, сигналы велосипедиста;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подготовки и выработать навыки безопасного использования велосипеда;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требования правил дорожного движения к водителю мотоцикла;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дорожно-транспортные происшествия и характеризовать причины их возникновения;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безопасных действий очевидца дорожно-транспортного происшествия;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порядок действий при пожаре на транспорте;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особенности и опасности на различных видах транспорта (внеуличного, железнодорожного, водного, воздушного);</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обязанности пассажиров отдельных видов транспорта;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безопасного поведения пассажиров при различных происшествиях на отдельных видах транспорта;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способы извлечения пострадавшего из транспорта.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6 «Безопасность в общественных местах»: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общественные места;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потенциальные источники опасности в общественных местах;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вызова экстренных служб и порядок взаимодействия с ними;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уметь планировать действия в случае возникновения опасной или чрезвычайной ситуации;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риски массовых мероприятий и объяснять правила подготовки к посещению массовых мероприятий;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безопасного поведения при беспорядках в местах массового пребывания людей;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безопасных действий при попадании в толпу и давку;</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безопасных действий при обнаружении угрозы возникновения пожара;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и иметь навыки безопасных действий при эвакуации из общественных мест и зданий;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навыки безопасных действий при обрушениях зданий и сооружений;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характеризовать опасности криминогенного и антиобщественного характера в общественных местах;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действий при взаимодействии с правоохранительными органами.</w:t>
      </w:r>
    </w:p>
    <w:p w:rsidR="00E34A57" w:rsidRDefault="00E34A57">
      <w:pPr>
        <w:spacing w:after="0"/>
        <w:ind w:firstLine="600"/>
        <w:jc w:val="both"/>
        <w:rPr>
          <w:rFonts w:ascii="Times New Roman" w:hAnsi="Times New Roman" w:cs="Times New Roman"/>
          <w:b/>
          <w:color w:val="333333"/>
          <w:sz w:val="24"/>
          <w:szCs w:val="24"/>
          <w:lang w:val="ru-RU"/>
        </w:rPr>
      </w:pP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9 КЛАСС</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7 «Безопасность в природной среде»: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и характеризовать чрезвычайные ситуации природного характера;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встрече с дикими животными, змеями, насекомыми и паукообразными;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поведения для снижения риска отравления ядовитыми грибами и растениями;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автономные условия, раскрывать их опасности и порядок подготовки к ним;</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и характеризовать природные пожары и их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факторы и причины возникновения пожаров;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представления о безопасных действиях при нахождении в зоне природного пожара;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правилах безопасного поведения в горах;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снежные лавины, камнепады, сели, оползни, их внешние признаки 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общие правила безопасного поведения на водоёмах;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купания, понимать различия между оборудованными и необорудованными пляжами;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само- и взаимопомощи терпящим бедствие на воде;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обнаружении тонущего человека летом и человека в полынье;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знать правила поведения при нахождении на </w:t>
      </w:r>
      <w:proofErr w:type="spellStart"/>
      <w:r w:rsidRPr="00E34A57">
        <w:rPr>
          <w:rFonts w:ascii="Times New Roman" w:hAnsi="Times New Roman" w:cs="Times New Roman"/>
          <w:color w:val="333333"/>
          <w:sz w:val="24"/>
          <w:szCs w:val="24"/>
          <w:lang w:val="ru-RU"/>
        </w:rPr>
        <w:t>плавсредствах</w:t>
      </w:r>
      <w:proofErr w:type="spellEnd"/>
      <w:r w:rsidRPr="00E34A57">
        <w:rPr>
          <w:rFonts w:ascii="Times New Roman" w:hAnsi="Times New Roman" w:cs="Times New Roman"/>
          <w:color w:val="333333"/>
          <w:sz w:val="24"/>
          <w:szCs w:val="24"/>
          <w:lang w:val="ru-RU"/>
        </w:rPr>
        <w:t xml:space="preserve"> и на льду;</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наводнения, их внешние признаки 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наводнении;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цунами, их внешние признаки 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нахождении в зоне цунами;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ураганы, смерчи, их внешние признаки 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ураганах и смерчах;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грозы, их внешние признаки 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иметь навыки безопасных действий при попадании в грозу;</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землетрясения и извержения вулканов и их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землетрясении, в том числе при попадании под завал;</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нахождении в зоне извержения вулкана;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смысл понятий «экология» и «экологическая культура»;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значение экологии для устойчивого развития общества;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правила безопасного поведения при неблагоприятной экологической обстановке (загрязнении атмосферы).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8 «Основы медицинских знаний. Оказание первой помощи»: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смысл понятий «здоровье» и «здоровый образ жизни» и их содержание, объяснять значение здоровья для человека;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факторы, влияющие на здоровье человека;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содержание элементов здорового образа жизни, объяснять пагубность вредных привычек;</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обосновывать личную ответственность за сохранение здоровья;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понятие «инфекционные заболевания», объяснять причины их возникновения;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34A57">
        <w:rPr>
          <w:rFonts w:ascii="Times New Roman" w:hAnsi="Times New Roman" w:cs="Times New Roman"/>
          <w:color w:val="333333"/>
          <w:sz w:val="24"/>
          <w:szCs w:val="24"/>
          <w:lang w:val="ru-RU"/>
        </w:rPr>
        <w:t>панфитотия</w:t>
      </w:r>
      <w:proofErr w:type="spellEnd"/>
      <w:r w:rsidRPr="00E34A57">
        <w:rPr>
          <w:rFonts w:ascii="Times New Roman" w:hAnsi="Times New Roman" w:cs="Times New Roman"/>
          <w:color w:val="333333"/>
          <w:sz w:val="24"/>
          <w:szCs w:val="24"/>
          <w:lang w:val="ru-RU"/>
        </w:rPr>
        <w:t>);</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понятие «неинфекционные заболевания» и давать их классификацию;</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факторы риска неинфекционных заболеваний;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соблюдения мер профилактики неинфекционных заболеваний и защиты от них;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назначение диспансеризации и раскрывать её задачи;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понятия «психическое здоровье» и «психическое благополучие»;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понятие «стресс» и его влияние на человека;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соблюдения мер профилактики стресса, раскрывать способы саморегуляции эмоциональных состояний;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понятие «первая помощь» и её содержание;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состояния, требующие оказания первой помощи;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универсальный алгоритм оказания первой помощи; знать назначение и состав аптечки первой помощи;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действий при оказании первой помощи в различных ситуациях;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приёмы психологической поддержки пострадавшего.</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9 «Безопасность в социуме»: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общение и объяснять его значение для человека;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признаки и анализировать способы эффективного общения;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раскрывать приёмы и иметь навыки соблюдения правил безопасной межличностной коммуникации и комфортного взаимодействия в группе;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признаки конструктивного и деструктивного общения;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понятие «конфликт» и характеризовать стадии его развития, факторы и причины развития;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ситуациях возникновения межличностных и групповых конфликтов;</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безопасные и эффективные способы избегания и разрешения конфликтных ситуаций;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безопасного поведения для снижения риска конфликта и безопасных действий при его опасных проявлениях;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способ разрешения конфликта с помощью третьей стороны (медиатора);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иметь представление об опасных формах проявления конфликта: агрессия, домашнее насилие и </w:t>
      </w:r>
      <w:proofErr w:type="spellStart"/>
      <w:r w:rsidRPr="00E34A57">
        <w:rPr>
          <w:rFonts w:ascii="Times New Roman" w:hAnsi="Times New Roman" w:cs="Times New Roman"/>
          <w:color w:val="333333"/>
          <w:sz w:val="24"/>
          <w:szCs w:val="24"/>
          <w:lang w:val="ru-RU"/>
        </w:rPr>
        <w:t>буллинг</w:t>
      </w:r>
      <w:proofErr w:type="spellEnd"/>
      <w:r w:rsidRPr="00E34A57">
        <w:rPr>
          <w:rFonts w:ascii="Times New Roman" w:hAnsi="Times New Roman" w:cs="Times New Roman"/>
          <w:color w:val="333333"/>
          <w:sz w:val="24"/>
          <w:szCs w:val="24"/>
          <w:lang w:val="ru-RU"/>
        </w:rPr>
        <w:t>;</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манипуляции в ходе межличностного общения;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приёмы распознавания манипуляций и знать способы противостояния 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безопасного поведения при коммуникации с незнакомыми людьми.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10 «Безопасность в информационном пространстве»: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понятие «цифровая среда», её характеристики и приводить примеры информационных и компьютерных угроз;</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положительные возможности цифровой среды;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риски и угрозы при использовании Интернета;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опасные явления цифровой среды;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классифицировать и оценивать риски вредоносных программ и приложений, их разновидностей;</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 xml:space="preserve">иметь навыки соблюдения правил </w:t>
      </w:r>
      <w:proofErr w:type="spellStart"/>
      <w:r w:rsidRPr="00E34A57">
        <w:rPr>
          <w:rFonts w:ascii="Times New Roman" w:hAnsi="Times New Roman" w:cs="Times New Roman"/>
          <w:color w:val="333333"/>
          <w:sz w:val="24"/>
          <w:szCs w:val="24"/>
          <w:lang w:val="ru-RU"/>
        </w:rPr>
        <w:t>кибергигиены</w:t>
      </w:r>
      <w:proofErr w:type="spellEnd"/>
      <w:r w:rsidRPr="00E34A57">
        <w:rPr>
          <w:rFonts w:ascii="Times New Roman" w:hAnsi="Times New Roman" w:cs="Times New Roman"/>
          <w:color w:val="333333"/>
          <w:sz w:val="24"/>
          <w:szCs w:val="24"/>
          <w:lang w:val="ru-RU"/>
        </w:rPr>
        <w:t xml:space="preserve"> для предупреждения возникновения опасных ситуаций в цифровой среде;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основные виды опасного и запрещённого контента в Интернете и характеризовать его признаки;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приёмы распознавания опасностей при использовании Интернета;</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противоправные действия в Интернете;</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E34A57">
        <w:rPr>
          <w:rFonts w:ascii="Times New Roman" w:hAnsi="Times New Roman" w:cs="Times New Roman"/>
          <w:color w:val="333333"/>
          <w:sz w:val="24"/>
          <w:szCs w:val="24"/>
          <w:lang w:val="ru-RU"/>
        </w:rPr>
        <w:t>кибербуллинга</w:t>
      </w:r>
      <w:proofErr w:type="spellEnd"/>
      <w:r w:rsidRPr="00E34A57">
        <w:rPr>
          <w:rFonts w:ascii="Times New Roman" w:hAnsi="Times New Roman" w:cs="Times New Roman"/>
          <w:color w:val="333333"/>
          <w:sz w:val="24"/>
          <w:szCs w:val="24"/>
          <w:lang w:val="ru-RU"/>
        </w:rPr>
        <w:t>, вербовки в различные организации и группы);</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деструктивные течения в Интернете, их признаки и опасности;</w:t>
      </w:r>
    </w:p>
    <w:p w:rsidR="00066A9B" w:rsidRPr="00E34A57" w:rsidRDefault="00242D1A">
      <w:pPr>
        <w:spacing w:after="0" w:line="264" w:lineRule="auto"/>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lastRenderedPageBreak/>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b/>
          <w:color w:val="333333"/>
          <w:sz w:val="24"/>
          <w:szCs w:val="24"/>
          <w:lang w:val="ru-RU"/>
        </w:rPr>
        <w:t>Предметные результаты по модулю № 11 «Основы противодействия экстремизму и терроризму»: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цели и формы проявления террористических актов, характеризовать их последствия;</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раскрывать основы общественно-государственной системы, роль личности в противодействии экстремизму и терроризму;</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знать уровни террористической опасности и цели контртеррористической операции;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характеризовать признаки вовлечения в террористическую деятельность;</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066A9B" w:rsidRPr="00E34A57" w:rsidRDefault="00242D1A">
      <w:pPr>
        <w:spacing w:after="0"/>
        <w:ind w:firstLine="600"/>
        <w:jc w:val="both"/>
        <w:rPr>
          <w:rFonts w:ascii="Times New Roman" w:hAnsi="Times New Roman" w:cs="Times New Roman"/>
          <w:sz w:val="24"/>
          <w:szCs w:val="24"/>
          <w:lang w:val="ru-RU"/>
        </w:rPr>
      </w:pPr>
      <w:r w:rsidRPr="00E34A57">
        <w:rPr>
          <w:rFonts w:ascii="Times New Roman" w:hAnsi="Times New Roman" w:cs="Times New Roman"/>
          <w:color w:val="333333"/>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66A9B" w:rsidRPr="00E34A57" w:rsidRDefault="00066A9B">
      <w:pPr>
        <w:rPr>
          <w:rFonts w:ascii="Times New Roman" w:hAnsi="Times New Roman" w:cs="Times New Roman"/>
          <w:sz w:val="24"/>
          <w:szCs w:val="24"/>
          <w:lang w:val="ru-RU"/>
        </w:rPr>
        <w:sectPr w:rsidR="00066A9B" w:rsidRPr="00E34A57" w:rsidSect="00AD7423">
          <w:type w:val="continuous"/>
          <w:pgSz w:w="11906" w:h="16383"/>
          <w:pgMar w:top="1134" w:right="850" w:bottom="1134" w:left="1701" w:header="720" w:footer="720" w:gutter="0"/>
          <w:cols w:space="720"/>
          <w:docGrid w:linePitch="299"/>
        </w:sectPr>
      </w:pPr>
    </w:p>
    <w:p w:rsidR="00066A9B" w:rsidRPr="00E34A57" w:rsidRDefault="00242D1A">
      <w:pPr>
        <w:spacing w:after="0"/>
        <w:ind w:left="120"/>
        <w:rPr>
          <w:rFonts w:ascii="Times New Roman" w:hAnsi="Times New Roman" w:cs="Times New Roman"/>
          <w:sz w:val="24"/>
          <w:szCs w:val="24"/>
        </w:rPr>
      </w:pPr>
      <w:bookmarkStart w:id="6" w:name="block-32730704"/>
      <w:bookmarkEnd w:id="3"/>
      <w:r w:rsidRPr="00E34A57">
        <w:rPr>
          <w:rFonts w:ascii="Times New Roman" w:hAnsi="Times New Roman" w:cs="Times New Roman"/>
          <w:b/>
          <w:color w:val="000000"/>
          <w:sz w:val="24"/>
          <w:szCs w:val="24"/>
          <w:lang w:val="ru-RU"/>
        </w:rPr>
        <w:lastRenderedPageBreak/>
        <w:t xml:space="preserve"> </w:t>
      </w:r>
      <w:r w:rsidRPr="00E34A57">
        <w:rPr>
          <w:rFonts w:ascii="Times New Roman" w:hAnsi="Times New Roman" w:cs="Times New Roman"/>
          <w:b/>
          <w:color w:val="000000"/>
          <w:sz w:val="24"/>
          <w:szCs w:val="24"/>
        </w:rPr>
        <w:t xml:space="preserve">ТЕМАТИЧЕСКОЕ ПЛАНИРОВАНИЕ </w:t>
      </w:r>
    </w:p>
    <w:p w:rsidR="00066A9B" w:rsidRPr="00E34A57" w:rsidRDefault="00242D1A">
      <w:pPr>
        <w:spacing w:after="0"/>
        <w:ind w:left="120"/>
        <w:rPr>
          <w:rFonts w:ascii="Times New Roman" w:hAnsi="Times New Roman" w:cs="Times New Roman"/>
          <w:sz w:val="24"/>
          <w:szCs w:val="24"/>
        </w:rPr>
      </w:pPr>
      <w:r w:rsidRPr="00E34A57">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066A9B" w:rsidRPr="00E34A57">
        <w:trPr>
          <w:trHeight w:val="144"/>
          <w:tblCellSpacing w:w="20" w:type="nil"/>
        </w:trPr>
        <w:tc>
          <w:tcPr>
            <w:tcW w:w="456"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b/>
                <w:color w:val="000000"/>
                <w:sz w:val="24"/>
                <w:szCs w:val="24"/>
              </w:rPr>
              <w:t xml:space="preserve">№ п/п </w:t>
            </w:r>
          </w:p>
          <w:p w:rsidR="00066A9B" w:rsidRPr="00E34A57" w:rsidRDefault="00066A9B">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Наименование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разделов</w:t>
            </w:r>
            <w:proofErr w:type="spellEnd"/>
            <w:r w:rsidRPr="00E34A57">
              <w:rPr>
                <w:rFonts w:ascii="Times New Roman" w:hAnsi="Times New Roman" w:cs="Times New Roman"/>
                <w:b/>
                <w:color w:val="000000"/>
                <w:sz w:val="24"/>
                <w:szCs w:val="24"/>
              </w:rPr>
              <w:t xml:space="preserve"> и </w:t>
            </w:r>
            <w:proofErr w:type="spellStart"/>
            <w:r w:rsidRPr="00E34A57">
              <w:rPr>
                <w:rFonts w:ascii="Times New Roman" w:hAnsi="Times New Roman" w:cs="Times New Roman"/>
                <w:b/>
                <w:color w:val="000000"/>
                <w:sz w:val="24"/>
                <w:szCs w:val="24"/>
              </w:rPr>
              <w:t>тем</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программы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b/>
                <w:color w:val="000000"/>
                <w:sz w:val="24"/>
                <w:szCs w:val="24"/>
              </w:rPr>
              <w:t xml:space="preserve">Количество </w:t>
            </w:r>
            <w:proofErr w:type="spellStart"/>
            <w:r w:rsidRPr="00E34A57">
              <w:rPr>
                <w:rFonts w:ascii="Times New Roman" w:hAnsi="Times New Roman" w:cs="Times New Roman"/>
                <w:b/>
                <w:color w:val="000000"/>
                <w:sz w:val="24"/>
                <w:szCs w:val="24"/>
              </w:rPr>
              <w:t>часов</w:t>
            </w:r>
            <w:proofErr w:type="spellEnd"/>
          </w:p>
        </w:tc>
        <w:tc>
          <w:tcPr>
            <w:tcW w:w="2615"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Электронные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цифровые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образовательные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ресурсы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96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Всего</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68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Контрольные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774"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Практические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r>
      <w:tr w:rsidR="00066A9B" w:rsidRPr="00AD7423">
        <w:trPr>
          <w:trHeight w:val="144"/>
          <w:tblCellSpacing w:w="20" w:type="nil"/>
        </w:trPr>
        <w:tc>
          <w:tcPr>
            <w:tcW w:w="45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4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8">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419506</w:t>
              </w:r>
            </w:hyperlink>
          </w:p>
        </w:tc>
      </w:tr>
      <w:tr w:rsidR="00066A9B" w:rsidRPr="00AD7423">
        <w:trPr>
          <w:trHeight w:val="144"/>
          <w:tblCellSpacing w:w="20" w:type="nil"/>
        </w:trPr>
        <w:tc>
          <w:tcPr>
            <w:tcW w:w="45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"Военная подготовка. Основы военных знаний"</w:t>
            </w:r>
          </w:p>
        </w:tc>
        <w:tc>
          <w:tcPr>
            <w:tcW w:w="96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9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w:t>
            </w:r>
          </w:p>
        </w:tc>
        <w:tc>
          <w:tcPr>
            <w:tcW w:w="2615"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9">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419506</w:t>
              </w:r>
            </w:hyperlink>
          </w:p>
        </w:tc>
      </w:tr>
      <w:tr w:rsidR="00066A9B" w:rsidRPr="00AD7423">
        <w:trPr>
          <w:trHeight w:val="144"/>
          <w:tblCellSpacing w:w="20" w:type="nil"/>
        </w:trPr>
        <w:tc>
          <w:tcPr>
            <w:tcW w:w="45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2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0">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419506</w:t>
              </w:r>
            </w:hyperlink>
          </w:p>
        </w:tc>
      </w:tr>
      <w:tr w:rsidR="00066A9B" w:rsidRPr="00AD7423">
        <w:trPr>
          <w:trHeight w:val="144"/>
          <w:tblCellSpacing w:w="20" w:type="nil"/>
        </w:trPr>
        <w:tc>
          <w:tcPr>
            <w:tcW w:w="45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Модуль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в </w:t>
            </w:r>
            <w:proofErr w:type="spellStart"/>
            <w:r w:rsidRPr="00E34A57">
              <w:rPr>
                <w:rFonts w:ascii="Times New Roman" w:hAnsi="Times New Roman" w:cs="Times New Roman"/>
                <w:color w:val="000000"/>
                <w:sz w:val="24"/>
                <w:szCs w:val="24"/>
              </w:rPr>
              <w:t>быту</w:t>
            </w:r>
            <w:proofErr w:type="spellEnd"/>
            <w:r w:rsidRPr="00E34A57">
              <w:rPr>
                <w:rFonts w:ascii="Times New Roman" w:hAnsi="Times New Roman" w:cs="Times New Roman"/>
                <w:color w:val="000000"/>
                <w:sz w:val="24"/>
                <w:szCs w:val="24"/>
              </w:rPr>
              <w:t>"</w:t>
            </w:r>
          </w:p>
        </w:tc>
        <w:tc>
          <w:tcPr>
            <w:tcW w:w="96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1">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419506</w:t>
              </w:r>
            </w:hyperlink>
          </w:p>
        </w:tc>
      </w:tr>
      <w:tr w:rsidR="00066A9B" w:rsidRPr="00AD7423">
        <w:trPr>
          <w:trHeight w:val="144"/>
          <w:tblCellSpacing w:w="20" w:type="nil"/>
        </w:trPr>
        <w:tc>
          <w:tcPr>
            <w:tcW w:w="45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Модуль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на</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транспорте</w:t>
            </w:r>
            <w:proofErr w:type="spellEnd"/>
            <w:r w:rsidRPr="00E34A57">
              <w:rPr>
                <w:rFonts w:ascii="Times New Roman" w:hAnsi="Times New Roman" w:cs="Times New Roman"/>
                <w:color w:val="000000"/>
                <w:sz w:val="24"/>
                <w:szCs w:val="24"/>
              </w:rPr>
              <w:t>"</w:t>
            </w:r>
          </w:p>
        </w:tc>
        <w:tc>
          <w:tcPr>
            <w:tcW w:w="96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2">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419506</w:t>
              </w:r>
            </w:hyperlink>
          </w:p>
        </w:tc>
      </w:tr>
      <w:tr w:rsidR="00066A9B" w:rsidRPr="00AD7423">
        <w:trPr>
          <w:trHeight w:val="144"/>
          <w:tblCellSpacing w:w="20" w:type="nil"/>
        </w:trPr>
        <w:tc>
          <w:tcPr>
            <w:tcW w:w="45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6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3">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419506</w:t>
              </w:r>
            </w:hyperlink>
          </w:p>
        </w:tc>
      </w:tr>
      <w:tr w:rsidR="00066A9B" w:rsidRPr="00E34A57">
        <w:trPr>
          <w:trHeight w:val="144"/>
          <w:tblCellSpacing w:w="20" w:type="nil"/>
        </w:trPr>
        <w:tc>
          <w:tcPr>
            <w:tcW w:w="0" w:type="auto"/>
            <w:gridSpan w:val="2"/>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2 </w:t>
            </w:r>
          </w:p>
        </w:tc>
        <w:tc>
          <w:tcPr>
            <w:tcW w:w="2615" w:type="dxa"/>
            <w:tcMar>
              <w:top w:w="50" w:type="dxa"/>
              <w:left w:w="100" w:type="dxa"/>
            </w:tcMar>
            <w:vAlign w:val="center"/>
          </w:tcPr>
          <w:p w:rsidR="00066A9B" w:rsidRPr="00E34A57" w:rsidRDefault="00066A9B">
            <w:pPr>
              <w:rPr>
                <w:rFonts w:ascii="Times New Roman" w:hAnsi="Times New Roman" w:cs="Times New Roman"/>
                <w:sz w:val="24"/>
                <w:szCs w:val="24"/>
              </w:rPr>
            </w:pPr>
          </w:p>
        </w:tc>
      </w:tr>
    </w:tbl>
    <w:p w:rsidR="00066A9B" w:rsidRPr="00E34A57" w:rsidRDefault="00066A9B">
      <w:pPr>
        <w:rPr>
          <w:rFonts w:ascii="Times New Roman" w:hAnsi="Times New Roman" w:cs="Times New Roman"/>
          <w:sz w:val="24"/>
          <w:szCs w:val="24"/>
        </w:rPr>
        <w:sectPr w:rsidR="00066A9B" w:rsidRPr="00E34A57" w:rsidSect="00AD7423">
          <w:type w:val="continuous"/>
          <w:pgSz w:w="16383" w:h="11906" w:orient="landscape"/>
          <w:pgMar w:top="1134" w:right="850" w:bottom="1134" w:left="1701" w:header="720" w:footer="720" w:gutter="0"/>
          <w:cols w:space="720"/>
          <w:docGrid w:linePitch="299"/>
        </w:sectPr>
      </w:pPr>
    </w:p>
    <w:p w:rsidR="00066A9B" w:rsidRPr="00E34A57" w:rsidRDefault="00242D1A">
      <w:pPr>
        <w:spacing w:after="0"/>
        <w:ind w:left="120"/>
        <w:rPr>
          <w:rFonts w:ascii="Times New Roman" w:hAnsi="Times New Roman" w:cs="Times New Roman"/>
          <w:sz w:val="24"/>
          <w:szCs w:val="24"/>
        </w:rPr>
      </w:pPr>
      <w:r w:rsidRPr="00E34A57">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066A9B" w:rsidRPr="00E34A57">
        <w:trPr>
          <w:trHeight w:val="144"/>
          <w:tblCellSpacing w:w="20" w:type="nil"/>
        </w:trPr>
        <w:tc>
          <w:tcPr>
            <w:tcW w:w="476"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b/>
                <w:color w:val="000000"/>
                <w:sz w:val="24"/>
                <w:szCs w:val="24"/>
              </w:rPr>
              <w:t xml:space="preserve">№ п/п </w:t>
            </w:r>
          </w:p>
          <w:p w:rsidR="00066A9B" w:rsidRPr="00E34A57" w:rsidRDefault="00066A9B">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Наименование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разделов</w:t>
            </w:r>
            <w:proofErr w:type="spellEnd"/>
            <w:r w:rsidRPr="00E34A57">
              <w:rPr>
                <w:rFonts w:ascii="Times New Roman" w:hAnsi="Times New Roman" w:cs="Times New Roman"/>
                <w:b/>
                <w:color w:val="000000"/>
                <w:sz w:val="24"/>
                <w:szCs w:val="24"/>
              </w:rPr>
              <w:t xml:space="preserve"> и </w:t>
            </w:r>
            <w:proofErr w:type="spellStart"/>
            <w:r w:rsidRPr="00E34A57">
              <w:rPr>
                <w:rFonts w:ascii="Times New Roman" w:hAnsi="Times New Roman" w:cs="Times New Roman"/>
                <w:b/>
                <w:color w:val="000000"/>
                <w:sz w:val="24"/>
                <w:szCs w:val="24"/>
              </w:rPr>
              <w:t>тем</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программы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b/>
                <w:color w:val="000000"/>
                <w:sz w:val="24"/>
                <w:szCs w:val="24"/>
              </w:rPr>
              <w:t xml:space="preserve">Количество </w:t>
            </w:r>
            <w:proofErr w:type="spellStart"/>
            <w:r w:rsidRPr="00E34A57">
              <w:rPr>
                <w:rFonts w:ascii="Times New Roman" w:hAnsi="Times New Roman" w:cs="Times New Roman"/>
                <w:b/>
                <w:color w:val="000000"/>
                <w:sz w:val="24"/>
                <w:szCs w:val="24"/>
              </w:rPr>
              <w:t>часов</w:t>
            </w:r>
            <w:proofErr w:type="spellEnd"/>
          </w:p>
        </w:tc>
        <w:tc>
          <w:tcPr>
            <w:tcW w:w="2710"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Электронные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цифровые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образовательные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ресурсы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99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Всего</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72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Контрольные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811"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Практические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r>
      <w:tr w:rsidR="00066A9B" w:rsidRPr="00AD7423">
        <w:trPr>
          <w:trHeight w:val="144"/>
          <w:tblCellSpacing w:w="20" w:type="nil"/>
        </w:trPr>
        <w:tc>
          <w:tcPr>
            <w:tcW w:w="47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1</w:t>
            </w:r>
          </w:p>
        </w:tc>
        <w:tc>
          <w:tcPr>
            <w:tcW w:w="281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9 </w:t>
            </w:r>
          </w:p>
        </w:tc>
        <w:tc>
          <w:tcPr>
            <w:tcW w:w="172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4">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w:t>
              </w:r>
              <w:r w:rsidRPr="00E34A57">
                <w:rPr>
                  <w:rFonts w:ascii="Times New Roman" w:hAnsi="Times New Roman" w:cs="Times New Roman"/>
                  <w:color w:val="0000FF"/>
                  <w:sz w:val="24"/>
                  <w:szCs w:val="24"/>
                  <w:u w:val="single"/>
                </w:rPr>
                <w:t>b</w:t>
              </w:r>
              <w:r w:rsidRPr="00E34A57">
                <w:rPr>
                  <w:rFonts w:ascii="Times New Roman" w:hAnsi="Times New Roman" w:cs="Times New Roman"/>
                  <w:color w:val="0000FF"/>
                  <w:sz w:val="24"/>
                  <w:szCs w:val="24"/>
                  <w:u w:val="single"/>
                  <w:lang w:val="ru-RU"/>
                </w:rPr>
                <w:t>590</w:t>
              </w:r>
            </w:hyperlink>
          </w:p>
        </w:tc>
      </w:tr>
      <w:tr w:rsidR="00066A9B" w:rsidRPr="00AD7423">
        <w:trPr>
          <w:trHeight w:val="144"/>
          <w:tblCellSpacing w:w="20" w:type="nil"/>
        </w:trPr>
        <w:tc>
          <w:tcPr>
            <w:tcW w:w="47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w:t>
            </w:r>
          </w:p>
        </w:tc>
        <w:tc>
          <w:tcPr>
            <w:tcW w:w="281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"Основы медицинских знаний. Оказание первой помощи"</w:t>
            </w:r>
          </w:p>
        </w:tc>
        <w:tc>
          <w:tcPr>
            <w:tcW w:w="99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7 </w:t>
            </w:r>
          </w:p>
        </w:tc>
        <w:tc>
          <w:tcPr>
            <w:tcW w:w="172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5">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w:t>
              </w:r>
              <w:r w:rsidRPr="00E34A57">
                <w:rPr>
                  <w:rFonts w:ascii="Times New Roman" w:hAnsi="Times New Roman" w:cs="Times New Roman"/>
                  <w:color w:val="0000FF"/>
                  <w:sz w:val="24"/>
                  <w:szCs w:val="24"/>
                  <w:u w:val="single"/>
                </w:rPr>
                <w:t>b</w:t>
              </w:r>
              <w:r w:rsidRPr="00E34A57">
                <w:rPr>
                  <w:rFonts w:ascii="Times New Roman" w:hAnsi="Times New Roman" w:cs="Times New Roman"/>
                  <w:color w:val="0000FF"/>
                  <w:sz w:val="24"/>
                  <w:szCs w:val="24"/>
                  <w:u w:val="single"/>
                  <w:lang w:val="ru-RU"/>
                </w:rPr>
                <w:t>590</w:t>
              </w:r>
            </w:hyperlink>
          </w:p>
        </w:tc>
      </w:tr>
      <w:tr w:rsidR="00066A9B" w:rsidRPr="00AD7423">
        <w:trPr>
          <w:trHeight w:val="144"/>
          <w:tblCellSpacing w:w="20" w:type="nil"/>
        </w:trPr>
        <w:tc>
          <w:tcPr>
            <w:tcW w:w="47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w:t>
            </w:r>
          </w:p>
        </w:tc>
        <w:tc>
          <w:tcPr>
            <w:tcW w:w="281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Модуль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в </w:t>
            </w:r>
            <w:proofErr w:type="spellStart"/>
            <w:r w:rsidRPr="00E34A57">
              <w:rPr>
                <w:rFonts w:ascii="Times New Roman" w:hAnsi="Times New Roman" w:cs="Times New Roman"/>
                <w:color w:val="000000"/>
                <w:sz w:val="24"/>
                <w:szCs w:val="24"/>
              </w:rPr>
              <w:t>социуме</w:t>
            </w:r>
            <w:proofErr w:type="spellEnd"/>
            <w:r w:rsidRPr="00E34A57">
              <w:rPr>
                <w:rFonts w:ascii="Times New Roman" w:hAnsi="Times New Roman" w:cs="Times New Roman"/>
                <w:color w:val="000000"/>
                <w:sz w:val="24"/>
                <w:szCs w:val="24"/>
              </w:rPr>
              <w:t>"</w:t>
            </w:r>
          </w:p>
        </w:tc>
        <w:tc>
          <w:tcPr>
            <w:tcW w:w="99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6 </w:t>
            </w:r>
          </w:p>
        </w:tc>
        <w:tc>
          <w:tcPr>
            <w:tcW w:w="172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6">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w:t>
              </w:r>
              <w:r w:rsidRPr="00E34A57">
                <w:rPr>
                  <w:rFonts w:ascii="Times New Roman" w:hAnsi="Times New Roman" w:cs="Times New Roman"/>
                  <w:color w:val="0000FF"/>
                  <w:sz w:val="24"/>
                  <w:szCs w:val="24"/>
                  <w:u w:val="single"/>
                </w:rPr>
                <w:t>b</w:t>
              </w:r>
              <w:r w:rsidRPr="00E34A57">
                <w:rPr>
                  <w:rFonts w:ascii="Times New Roman" w:hAnsi="Times New Roman" w:cs="Times New Roman"/>
                  <w:color w:val="0000FF"/>
                  <w:sz w:val="24"/>
                  <w:szCs w:val="24"/>
                  <w:u w:val="single"/>
                  <w:lang w:val="ru-RU"/>
                </w:rPr>
                <w:t>590</w:t>
              </w:r>
            </w:hyperlink>
          </w:p>
        </w:tc>
      </w:tr>
      <w:tr w:rsidR="00066A9B" w:rsidRPr="00AD7423">
        <w:trPr>
          <w:trHeight w:val="144"/>
          <w:tblCellSpacing w:w="20" w:type="nil"/>
        </w:trPr>
        <w:tc>
          <w:tcPr>
            <w:tcW w:w="47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4</w:t>
            </w:r>
          </w:p>
        </w:tc>
        <w:tc>
          <w:tcPr>
            <w:tcW w:w="281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5 </w:t>
            </w:r>
          </w:p>
        </w:tc>
        <w:tc>
          <w:tcPr>
            <w:tcW w:w="172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7">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w:t>
              </w:r>
              <w:r w:rsidRPr="00E34A57">
                <w:rPr>
                  <w:rFonts w:ascii="Times New Roman" w:hAnsi="Times New Roman" w:cs="Times New Roman"/>
                  <w:color w:val="0000FF"/>
                  <w:sz w:val="24"/>
                  <w:szCs w:val="24"/>
                  <w:u w:val="single"/>
                </w:rPr>
                <w:t>b</w:t>
              </w:r>
              <w:r w:rsidRPr="00E34A57">
                <w:rPr>
                  <w:rFonts w:ascii="Times New Roman" w:hAnsi="Times New Roman" w:cs="Times New Roman"/>
                  <w:color w:val="0000FF"/>
                  <w:sz w:val="24"/>
                  <w:szCs w:val="24"/>
                  <w:u w:val="single"/>
                  <w:lang w:val="ru-RU"/>
                </w:rPr>
                <w:t>590</w:t>
              </w:r>
            </w:hyperlink>
          </w:p>
        </w:tc>
      </w:tr>
      <w:tr w:rsidR="00066A9B" w:rsidRPr="00AD7423">
        <w:trPr>
          <w:trHeight w:val="144"/>
          <w:tblCellSpacing w:w="20" w:type="nil"/>
        </w:trPr>
        <w:tc>
          <w:tcPr>
            <w:tcW w:w="476"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5</w:t>
            </w:r>
          </w:p>
        </w:tc>
        <w:tc>
          <w:tcPr>
            <w:tcW w:w="2816"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7 </w:t>
            </w:r>
          </w:p>
        </w:tc>
        <w:tc>
          <w:tcPr>
            <w:tcW w:w="172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8">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/7</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41</w:t>
              </w:r>
              <w:r w:rsidRPr="00E34A57">
                <w:rPr>
                  <w:rFonts w:ascii="Times New Roman" w:hAnsi="Times New Roman" w:cs="Times New Roman"/>
                  <w:color w:val="0000FF"/>
                  <w:sz w:val="24"/>
                  <w:szCs w:val="24"/>
                  <w:u w:val="single"/>
                </w:rPr>
                <w:t>b</w:t>
              </w:r>
              <w:r w:rsidRPr="00E34A57">
                <w:rPr>
                  <w:rFonts w:ascii="Times New Roman" w:hAnsi="Times New Roman" w:cs="Times New Roman"/>
                  <w:color w:val="0000FF"/>
                  <w:sz w:val="24"/>
                  <w:szCs w:val="24"/>
                  <w:u w:val="single"/>
                  <w:lang w:val="ru-RU"/>
                </w:rPr>
                <w:t>590</w:t>
              </w:r>
            </w:hyperlink>
          </w:p>
        </w:tc>
      </w:tr>
      <w:tr w:rsidR="00066A9B" w:rsidRPr="00E34A57">
        <w:trPr>
          <w:trHeight w:val="144"/>
          <w:tblCellSpacing w:w="20" w:type="nil"/>
        </w:trPr>
        <w:tc>
          <w:tcPr>
            <w:tcW w:w="0" w:type="auto"/>
            <w:gridSpan w:val="2"/>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066A9B" w:rsidRPr="00E34A57" w:rsidRDefault="00066A9B">
            <w:pPr>
              <w:rPr>
                <w:rFonts w:ascii="Times New Roman" w:hAnsi="Times New Roman" w:cs="Times New Roman"/>
                <w:sz w:val="24"/>
                <w:szCs w:val="24"/>
              </w:rPr>
            </w:pPr>
          </w:p>
        </w:tc>
      </w:tr>
    </w:tbl>
    <w:p w:rsidR="00066A9B" w:rsidRPr="00E34A57" w:rsidRDefault="00066A9B">
      <w:pPr>
        <w:rPr>
          <w:rFonts w:ascii="Times New Roman" w:hAnsi="Times New Roman" w:cs="Times New Roman"/>
          <w:sz w:val="24"/>
          <w:szCs w:val="24"/>
        </w:rPr>
        <w:sectPr w:rsidR="00066A9B" w:rsidRPr="00E34A57" w:rsidSect="00AD7423">
          <w:type w:val="continuous"/>
          <w:pgSz w:w="16383" w:h="11906" w:orient="landscape"/>
          <w:pgMar w:top="1134" w:right="850" w:bottom="1134" w:left="1701" w:header="720" w:footer="720" w:gutter="0"/>
          <w:cols w:space="720"/>
          <w:docGrid w:linePitch="299"/>
        </w:sectPr>
      </w:pPr>
    </w:p>
    <w:p w:rsidR="00066A9B" w:rsidRPr="00E34A57" w:rsidRDefault="00242D1A">
      <w:pPr>
        <w:spacing w:after="0"/>
        <w:ind w:left="120"/>
        <w:rPr>
          <w:rFonts w:ascii="Times New Roman" w:hAnsi="Times New Roman" w:cs="Times New Roman"/>
          <w:sz w:val="24"/>
          <w:szCs w:val="24"/>
        </w:rPr>
      </w:pPr>
      <w:bookmarkStart w:id="7" w:name="block-32730705"/>
      <w:bookmarkEnd w:id="6"/>
      <w:r w:rsidRPr="00E34A57">
        <w:rPr>
          <w:rFonts w:ascii="Times New Roman" w:hAnsi="Times New Roman" w:cs="Times New Roman"/>
          <w:b/>
          <w:color w:val="000000"/>
          <w:sz w:val="24"/>
          <w:szCs w:val="24"/>
        </w:rPr>
        <w:lastRenderedPageBreak/>
        <w:t xml:space="preserve">ПОУРОЧНОЕ ПЛАНИРОВАНИЕ </w:t>
      </w:r>
    </w:p>
    <w:p w:rsidR="00066A9B" w:rsidRPr="00E34A57" w:rsidRDefault="00242D1A">
      <w:pPr>
        <w:spacing w:after="0"/>
        <w:ind w:left="120"/>
        <w:rPr>
          <w:rFonts w:ascii="Times New Roman" w:hAnsi="Times New Roman" w:cs="Times New Roman"/>
          <w:sz w:val="24"/>
          <w:szCs w:val="24"/>
        </w:rPr>
      </w:pPr>
      <w:r w:rsidRPr="00E34A57">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8"/>
        <w:gridCol w:w="3780"/>
        <w:gridCol w:w="1148"/>
        <w:gridCol w:w="1841"/>
        <w:gridCol w:w="1910"/>
        <w:gridCol w:w="1423"/>
        <w:gridCol w:w="3050"/>
      </w:tblGrid>
      <w:tr w:rsidR="00066A9B" w:rsidRPr="00E34A57">
        <w:trPr>
          <w:trHeight w:val="144"/>
          <w:tblCellSpacing w:w="20" w:type="nil"/>
        </w:trPr>
        <w:tc>
          <w:tcPr>
            <w:tcW w:w="368"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b/>
                <w:color w:val="000000"/>
                <w:sz w:val="24"/>
                <w:szCs w:val="24"/>
              </w:rPr>
              <w:t xml:space="preserve">№ п/п </w:t>
            </w:r>
          </w:p>
          <w:p w:rsidR="00066A9B" w:rsidRPr="00E34A57" w:rsidRDefault="00066A9B">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Тема</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урока</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b/>
                <w:color w:val="000000"/>
                <w:sz w:val="24"/>
                <w:szCs w:val="24"/>
              </w:rPr>
              <w:t xml:space="preserve">Количество </w:t>
            </w:r>
            <w:proofErr w:type="spellStart"/>
            <w:r w:rsidRPr="00E34A57">
              <w:rPr>
                <w:rFonts w:ascii="Times New Roman" w:hAnsi="Times New Roman" w:cs="Times New Roman"/>
                <w:b/>
                <w:color w:val="000000"/>
                <w:sz w:val="24"/>
                <w:szCs w:val="24"/>
              </w:rPr>
              <w:t>часов</w:t>
            </w:r>
            <w:proofErr w:type="spellEnd"/>
          </w:p>
        </w:tc>
        <w:tc>
          <w:tcPr>
            <w:tcW w:w="1239"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b/>
                <w:color w:val="000000"/>
                <w:sz w:val="24"/>
                <w:szCs w:val="24"/>
              </w:rPr>
              <w:t xml:space="preserve">Дата </w:t>
            </w:r>
            <w:proofErr w:type="spellStart"/>
            <w:r w:rsidRPr="00E34A57">
              <w:rPr>
                <w:rFonts w:ascii="Times New Roman" w:hAnsi="Times New Roman" w:cs="Times New Roman"/>
                <w:b/>
                <w:color w:val="000000"/>
                <w:sz w:val="24"/>
                <w:szCs w:val="24"/>
              </w:rPr>
              <w:t>изучения</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957" w:type="dxa"/>
            <w:vMerge w:val="restart"/>
            <w:tcMar>
              <w:top w:w="50" w:type="dxa"/>
              <w:left w:w="100" w:type="dxa"/>
            </w:tcMar>
            <w:vAlign w:val="center"/>
          </w:tcPr>
          <w:p w:rsidR="00066A9B" w:rsidRPr="00E34A57" w:rsidRDefault="00242D1A" w:rsidP="00CD41F0">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Электронные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цифровые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образовательные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ресурсы</w:t>
            </w:r>
            <w:proofErr w:type="spellEnd"/>
            <w:r w:rsidRPr="00E34A57">
              <w:rPr>
                <w:rFonts w:ascii="Times New Roman" w:hAnsi="Times New Roman" w:cs="Times New Roman"/>
                <w:b/>
                <w:color w:val="000000"/>
                <w:sz w:val="24"/>
                <w:szCs w:val="24"/>
              </w:rPr>
              <w:t xml:space="preserve"> </w:t>
            </w:r>
          </w:p>
        </w:tc>
      </w:tr>
      <w:tr w:rsidR="00066A9B" w:rsidRPr="00E34A57">
        <w:trPr>
          <w:trHeight w:val="144"/>
          <w:tblCellSpacing w:w="20" w:type="nil"/>
        </w:trPr>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814"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Всего</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50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Контрольные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6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Практические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Роль безопасности в жизни человека, общества, государства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02.09.2024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09.09.2024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16.09.2024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Защита Отечества как долг и обязанность гражданина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23.09.2024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30.09.2024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Состав и назначение Вооруженных Сил Российской Федерации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07.10.2024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7</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14.10.2024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8</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21.10.2024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9</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11.11.2024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10</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18.11.2024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25.11.2024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Строевые приёмы и движение без оружия (строевая подготовка)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09.12.2024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Воинская дисциплина, ее сущность и значение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02.12.2024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Основы</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безопасности</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жизнедеятельности</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16.12.2024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поведения в опасных и чрезвычайных ситуациях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23.12.2024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19">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eac</w:t>
              </w:r>
              <w:proofErr w:type="spellEnd"/>
              <w:r w:rsidRPr="00E34A57">
                <w:rPr>
                  <w:rFonts w:ascii="Times New Roman" w:hAnsi="Times New Roman" w:cs="Times New Roman"/>
                  <w:color w:val="0000FF"/>
                  <w:sz w:val="24"/>
                  <w:szCs w:val="24"/>
                  <w:u w:val="single"/>
                  <w:lang w:val="ru-RU"/>
                </w:rPr>
                <w:t>746</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опасности в быту. Предупреждение бытовых отравлений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13.01.2025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color w:val="0000FF"/>
                <w:sz w:val="24"/>
                <w:szCs w:val="24"/>
                <w:u w:val="single"/>
                <w:lang w:val="ru-RU"/>
              </w:rPr>
            </w:pPr>
            <w:r w:rsidRPr="00E34A57">
              <w:rPr>
                <w:rFonts w:ascii="Times New Roman" w:hAnsi="Times New Roman" w:cs="Times New Roman"/>
                <w:color w:val="000000"/>
                <w:sz w:val="24"/>
                <w:szCs w:val="24"/>
                <w:lang w:val="ru-RU"/>
              </w:rPr>
              <w:t xml:space="preserve">Библиотека ЦОК </w:t>
            </w:r>
            <w:hyperlink r:id="rId20">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eac</w:t>
              </w:r>
              <w:proofErr w:type="spellEnd"/>
              <w:r w:rsidRPr="00E34A57">
                <w:rPr>
                  <w:rFonts w:ascii="Times New Roman" w:hAnsi="Times New Roman" w:cs="Times New Roman"/>
                  <w:color w:val="0000FF"/>
                  <w:sz w:val="24"/>
                  <w:szCs w:val="24"/>
                  <w:u w:val="single"/>
                  <w:lang w:val="ru-RU"/>
                </w:rPr>
                <w:t>8</w:t>
              </w:r>
              <w:r w:rsidRPr="00E34A57">
                <w:rPr>
                  <w:rFonts w:ascii="Times New Roman" w:hAnsi="Times New Roman" w:cs="Times New Roman"/>
                  <w:color w:val="0000FF"/>
                  <w:sz w:val="24"/>
                  <w:szCs w:val="24"/>
                  <w:u w:val="single"/>
                </w:rPr>
                <w:t>c</w:t>
              </w:r>
              <w:r w:rsidRPr="00E34A57">
                <w:rPr>
                  <w:rFonts w:ascii="Times New Roman" w:hAnsi="Times New Roman" w:cs="Times New Roman"/>
                  <w:color w:val="0000FF"/>
                  <w:sz w:val="24"/>
                  <w:szCs w:val="24"/>
                  <w:u w:val="single"/>
                  <w:lang w:val="ru-RU"/>
                </w:rPr>
                <w:t>2</w:t>
              </w:r>
            </w:hyperlink>
          </w:p>
          <w:p w:rsidR="00CD41F0" w:rsidRPr="00E34A57" w:rsidRDefault="00CD41F0" w:rsidP="00807B0C">
            <w:pPr>
              <w:spacing w:after="0"/>
              <w:rPr>
                <w:rFonts w:ascii="Times New Roman" w:hAnsi="Times New Roman" w:cs="Times New Roman"/>
                <w:sz w:val="24"/>
                <w:szCs w:val="24"/>
                <w:lang w:val="ru-RU"/>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17</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Предупреждение</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бытовых</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травм</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20.01.2025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1">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eac</w:t>
              </w:r>
              <w:proofErr w:type="spellEnd"/>
              <w:r w:rsidRPr="00E34A57">
                <w:rPr>
                  <w:rFonts w:ascii="Times New Roman" w:hAnsi="Times New Roman" w:cs="Times New Roman"/>
                  <w:color w:val="0000FF"/>
                  <w:sz w:val="24"/>
                  <w:szCs w:val="24"/>
                  <w:u w:val="single"/>
                  <w:lang w:val="ru-RU"/>
                </w:rPr>
                <w:t>8</w:t>
              </w:r>
              <w:r w:rsidRPr="00E34A57">
                <w:rPr>
                  <w:rFonts w:ascii="Times New Roman" w:hAnsi="Times New Roman" w:cs="Times New Roman"/>
                  <w:color w:val="0000FF"/>
                  <w:sz w:val="24"/>
                  <w:szCs w:val="24"/>
                  <w:u w:val="single"/>
                </w:rPr>
                <w:t>c</w:t>
              </w:r>
              <w:r w:rsidRPr="00E34A57">
                <w:rPr>
                  <w:rFonts w:ascii="Times New Roman" w:hAnsi="Times New Roman" w:cs="Times New Roman"/>
                  <w:color w:val="0000FF"/>
                  <w:sz w:val="24"/>
                  <w:szCs w:val="24"/>
                  <w:u w:val="single"/>
                  <w:lang w:val="ru-RU"/>
                </w:rPr>
                <w:t>2</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18</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27.01.2025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2">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eacdf</w:t>
              </w:r>
              <w:proofErr w:type="spellEnd"/>
              <w:r w:rsidRPr="00E34A57">
                <w:rPr>
                  <w:rFonts w:ascii="Times New Roman" w:hAnsi="Times New Roman" w:cs="Times New Roman"/>
                  <w:color w:val="0000FF"/>
                  <w:sz w:val="24"/>
                  <w:szCs w:val="24"/>
                  <w:u w:val="single"/>
                  <w:lang w:val="ru-RU"/>
                </w:rPr>
                <w:t>4</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19</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Пожарная</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в </w:t>
            </w:r>
            <w:proofErr w:type="spellStart"/>
            <w:r w:rsidRPr="00E34A57">
              <w:rPr>
                <w:rFonts w:ascii="Times New Roman" w:hAnsi="Times New Roman" w:cs="Times New Roman"/>
                <w:color w:val="000000"/>
                <w:sz w:val="24"/>
                <w:szCs w:val="24"/>
              </w:rPr>
              <w:t>быту</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03.02.2025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3">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eacf</w:t>
              </w:r>
              <w:proofErr w:type="spellEnd"/>
              <w:r w:rsidRPr="00E34A57">
                <w:rPr>
                  <w:rFonts w:ascii="Times New Roman" w:hAnsi="Times New Roman" w:cs="Times New Roman"/>
                  <w:color w:val="0000FF"/>
                  <w:sz w:val="24"/>
                  <w:szCs w:val="24"/>
                  <w:u w:val="single"/>
                  <w:lang w:val="ru-RU"/>
                </w:rPr>
                <w:t>84</w:t>
              </w:r>
            </w:hyperlink>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20</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Предупреждение</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ситуаций</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криминального</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характера</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10.02.2025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17.02.2025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4">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ead</w:t>
              </w:r>
              <w:proofErr w:type="spellEnd"/>
              <w:r w:rsidRPr="00E34A57">
                <w:rPr>
                  <w:rFonts w:ascii="Times New Roman" w:hAnsi="Times New Roman" w:cs="Times New Roman"/>
                  <w:color w:val="0000FF"/>
                  <w:sz w:val="24"/>
                  <w:szCs w:val="24"/>
                  <w:u w:val="single"/>
                  <w:lang w:val="ru-RU"/>
                </w:rPr>
                <w:t>51</w:t>
              </w:r>
              <w:r w:rsidRPr="00E34A57">
                <w:rPr>
                  <w:rFonts w:ascii="Times New Roman" w:hAnsi="Times New Roman" w:cs="Times New Roman"/>
                  <w:color w:val="0000FF"/>
                  <w:sz w:val="24"/>
                  <w:szCs w:val="24"/>
                  <w:u w:val="single"/>
                </w:rPr>
                <w:t>a</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Правила</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дорожного</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движения</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24.02.2025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5">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ead</w:t>
              </w:r>
              <w:proofErr w:type="spellEnd"/>
              <w:r w:rsidRPr="00E34A57">
                <w:rPr>
                  <w:rFonts w:ascii="Times New Roman" w:hAnsi="Times New Roman" w:cs="Times New Roman"/>
                  <w:color w:val="0000FF"/>
                  <w:sz w:val="24"/>
                  <w:szCs w:val="24"/>
                  <w:u w:val="single"/>
                  <w:lang w:val="ru-RU"/>
                </w:rPr>
                <w:t>68</w:t>
              </w:r>
              <w:r w:rsidRPr="00E34A57">
                <w:rPr>
                  <w:rFonts w:ascii="Times New Roman" w:hAnsi="Times New Roman" w:cs="Times New Roman"/>
                  <w:color w:val="0000FF"/>
                  <w:sz w:val="24"/>
                  <w:szCs w:val="24"/>
                  <w:u w:val="single"/>
                </w:rPr>
                <w:t>c</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пешехода</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03.03.2025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6">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eaefa</w:t>
              </w:r>
              <w:proofErr w:type="spellEnd"/>
              <w:r w:rsidRPr="00E34A57">
                <w:rPr>
                  <w:rFonts w:ascii="Times New Roman" w:hAnsi="Times New Roman" w:cs="Times New Roman"/>
                  <w:color w:val="0000FF"/>
                  <w:sz w:val="24"/>
                  <w:szCs w:val="24"/>
                  <w:u w:val="single"/>
                  <w:lang w:val="ru-RU"/>
                </w:rPr>
                <w:t>0</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пассажира</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10.03.2025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7">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eaf</w:t>
              </w:r>
              <w:proofErr w:type="spellEnd"/>
              <w:r w:rsidRPr="00E34A57">
                <w:rPr>
                  <w:rFonts w:ascii="Times New Roman" w:hAnsi="Times New Roman" w:cs="Times New Roman"/>
                  <w:color w:val="0000FF"/>
                  <w:sz w:val="24"/>
                  <w:szCs w:val="24"/>
                  <w:u w:val="single"/>
                  <w:lang w:val="ru-RU"/>
                </w:rPr>
                <w:t>78</w:t>
              </w:r>
              <w:r w:rsidRPr="00E34A57">
                <w:rPr>
                  <w:rFonts w:ascii="Times New Roman" w:hAnsi="Times New Roman" w:cs="Times New Roman"/>
                  <w:color w:val="0000FF"/>
                  <w:sz w:val="24"/>
                  <w:szCs w:val="24"/>
                  <w:u w:val="single"/>
                </w:rPr>
                <w:t>e</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Безопасность</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водителя</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17.03.2025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8">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eaf</w:t>
              </w:r>
              <w:proofErr w:type="spellEnd"/>
              <w:r w:rsidRPr="00E34A57">
                <w:rPr>
                  <w:rFonts w:ascii="Times New Roman" w:hAnsi="Times New Roman" w:cs="Times New Roman"/>
                  <w:color w:val="0000FF"/>
                  <w:sz w:val="24"/>
                  <w:szCs w:val="24"/>
                  <w:u w:val="single"/>
                  <w:lang w:val="ru-RU"/>
                </w:rPr>
                <w:t>946</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при дорожно-транспортных происшествиях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01.04.2025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29">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eafef</w:t>
              </w:r>
              <w:proofErr w:type="spellEnd"/>
              <w:r w:rsidRPr="00E34A57">
                <w:rPr>
                  <w:rFonts w:ascii="Times New Roman" w:hAnsi="Times New Roman" w:cs="Times New Roman"/>
                  <w:color w:val="0000FF"/>
                  <w:sz w:val="24"/>
                  <w:szCs w:val="24"/>
                  <w:u w:val="single"/>
                  <w:lang w:val="ru-RU"/>
                </w:rPr>
                <w:t>0</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27</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Безопасность пассажиров на различных видах транспорта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07.04.2025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0">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eafd</w:t>
              </w:r>
              <w:proofErr w:type="spellEnd"/>
              <w:r w:rsidRPr="00E34A57">
                <w:rPr>
                  <w:rFonts w:ascii="Times New Roman" w:hAnsi="Times New Roman" w:cs="Times New Roman"/>
                  <w:color w:val="0000FF"/>
                  <w:sz w:val="24"/>
                  <w:szCs w:val="24"/>
                  <w:u w:val="single"/>
                  <w:lang w:val="ru-RU"/>
                </w:rPr>
                <w:t>42</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28</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Первая помощь при чрезвычайных ситуациях на транспорте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14.04.2025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color w:val="0000FF"/>
                <w:sz w:val="24"/>
                <w:szCs w:val="24"/>
                <w:u w:val="single"/>
                <w:lang w:val="ru-RU"/>
              </w:rPr>
            </w:pPr>
            <w:r w:rsidRPr="00E34A57">
              <w:rPr>
                <w:rFonts w:ascii="Times New Roman" w:hAnsi="Times New Roman" w:cs="Times New Roman"/>
                <w:color w:val="000000"/>
                <w:sz w:val="24"/>
                <w:szCs w:val="24"/>
                <w:lang w:val="ru-RU"/>
              </w:rPr>
              <w:t xml:space="preserve">Библиотека ЦОК </w:t>
            </w:r>
            <w:hyperlink r:id="rId31">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0210</w:t>
              </w:r>
            </w:hyperlink>
          </w:p>
          <w:p w:rsidR="00CD41F0" w:rsidRPr="00E34A57" w:rsidRDefault="00CD41F0">
            <w:pPr>
              <w:spacing w:after="0"/>
              <w:ind w:left="135"/>
              <w:rPr>
                <w:rFonts w:ascii="Times New Roman" w:hAnsi="Times New Roman" w:cs="Times New Roman"/>
                <w:sz w:val="24"/>
                <w:szCs w:val="24"/>
                <w:lang w:val="ru-RU"/>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29</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Основные опасности в общественных местах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21</w:t>
            </w:r>
            <w:r w:rsidR="00242D1A" w:rsidRPr="00E34A57">
              <w:rPr>
                <w:rFonts w:ascii="Times New Roman" w:hAnsi="Times New Roman" w:cs="Times New Roman"/>
                <w:color w:val="000000"/>
                <w:sz w:val="24"/>
                <w:szCs w:val="24"/>
              </w:rPr>
              <w:t xml:space="preserve">.04.2025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2">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038</w:t>
              </w:r>
              <w:r w:rsidRPr="00E34A57">
                <w:rPr>
                  <w:rFonts w:ascii="Times New Roman" w:hAnsi="Times New Roman" w:cs="Times New Roman"/>
                  <w:color w:val="0000FF"/>
                  <w:sz w:val="24"/>
                  <w:szCs w:val="24"/>
                  <w:u w:val="single"/>
                </w:rPr>
                <w:t>c</w:t>
              </w:r>
            </w:hyperlink>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30</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28.04</w:t>
            </w:r>
            <w:r w:rsidR="00242D1A" w:rsidRPr="00E34A57">
              <w:rPr>
                <w:rFonts w:ascii="Times New Roman" w:hAnsi="Times New Roman" w:cs="Times New Roman"/>
                <w:color w:val="000000"/>
                <w:sz w:val="24"/>
                <w:szCs w:val="24"/>
              </w:rPr>
              <w:t xml:space="preserve">.2025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Пожарная безопасность в общественных местах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05</w:t>
            </w:r>
            <w:r w:rsidR="00242D1A" w:rsidRPr="00E34A57">
              <w:rPr>
                <w:rFonts w:ascii="Times New Roman" w:hAnsi="Times New Roman" w:cs="Times New Roman"/>
                <w:color w:val="000000"/>
                <w:sz w:val="24"/>
                <w:szCs w:val="24"/>
              </w:rPr>
              <w:t xml:space="preserve">.05.2025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3">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w:t>
              </w:r>
              <w:r w:rsidRPr="00E34A57">
                <w:rPr>
                  <w:rFonts w:ascii="Times New Roman" w:hAnsi="Times New Roman" w:cs="Times New Roman"/>
                  <w:color w:val="0000FF"/>
                  <w:sz w:val="24"/>
                  <w:szCs w:val="24"/>
                  <w:u w:val="single"/>
                </w:rPr>
                <w:t>c</w:t>
              </w:r>
              <w:r w:rsidRPr="00E34A57">
                <w:rPr>
                  <w:rFonts w:ascii="Times New Roman" w:hAnsi="Times New Roman" w:cs="Times New Roman"/>
                  <w:color w:val="0000FF"/>
                  <w:sz w:val="24"/>
                  <w:szCs w:val="24"/>
                  <w:u w:val="single"/>
                  <w:lang w:val="ru-RU"/>
                </w:rPr>
                <w:t>10</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Пожарная безопасность в общественных местах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12</w:t>
            </w:r>
            <w:r w:rsidR="00242D1A" w:rsidRPr="00E34A57">
              <w:rPr>
                <w:rFonts w:ascii="Times New Roman" w:hAnsi="Times New Roman" w:cs="Times New Roman"/>
                <w:color w:val="000000"/>
                <w:sz w:val="24"/>
                <w:szCs w:val="24"/>
              </w:rPr>
              <w:t xml:space="preserve">.05.2025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4">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w:t>
              </w:r>
              <w:r w:rsidRPr="00E34A57">
                <w:rPr>
                  <w:rFonts w:ascii="Times New Roman" w:hAnsi="Times New Roman" w:cs="Times New Roman"/>
                  <w:color w:val="0000FF"/>
                  <w:sz w:val="24"/>
                  <w:szCs w:val="24"/>
                  <w:u w:val="single"/>
                </w:rPr>
                <w:t>c</w:t>
              </w:r>
              <w:r w:rsidRPr="00E34A57">
                <w:rPr>
                  <w:rFonts w:ascii="Times New Roman" w:hAnsi="Times New Roman" w:cs="Times New Roman"/>
                  <w:color w:val="0000FF"/>
                  <w:sz w:val="24"/>
                  <w:szCs w:val="24"/>
                  <w:u w:val="single"/>
                  <w:lang w:val="ru-RU"/>
                </w:rPr>
                <w:t>10</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19</w:t>
            </w:r>
            <w:r w:rsidR="00242D1A" w:rsidRPr="00E34A57">
              <w:rPr>
                <w:rFonts w:ascii="Times New Roman" w:hAnsi="Times New Roman" w:cs="Times New Roman"/>
                <w:color w:val="000000"/>
                <w:sz w:val="24"/>
                <w:szCs w:val="24"/>
              </w:rPr>
              <w:t xml:space="preserve">.05.2025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5">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w:t>
              </w:r>
              <w:r w:rsidRPr="00E34A57">
                <w:rPr>
                  <w:rFonts w:ascii="Times New Roman" w:hAnsi="Times New Roman" w:cs="Times New Roman"/>
                  <w:color w:val="0000FF"/>
                  <w:sz w:val="24"/>
                  <w:szCs w:val="24"/>
                  <w:u w:val="single"/>
                </w:rPr>
                <w:t>c</w:t>
              </w:r>
              <w:r w:rsidRPr="00E34A57">
                <w:rPr>
                  <w:rFonts w:ascii="Times New Roman" w:hAnsi="Times New Roman" w:cs="Times New Roman"/>
                  <w:color w:val="0000FF"/>
                  <w:sz w:val="24"/>
                  <w:szCs w:val="24"/>
                  <w:u w:val="single"/>
                  <w:lang w:val="ru-RU"/>
                </w:rPr>
                <w:t>10</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26.05.2025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6">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w:t>
              </w:r>
              <w:r w:rsidRPr="00E34A57">
                <w:rPr>
                  <w:rFonts w:ascii="Times New Roman" w:hAnsi="Times New Roman" w:cs="Times New Roman"/>
                  <w:color w:val="0000FF"/>
                  <w:sz w:val="24"/>
                  <w:szCs w:val="24"/>
                  <w:u w:val="single"/>
                </w:rPr>
                <w:t>c</w:t>
              </w:r>
              <w:r w:rsidRPr="00E34A57">
                <w:rPr>
                  <w:rFonts w:ascii="Times New Roman" w:hAnsi="Times New Roman" w:cs="Times New Roman"/>
                  <w:color w:val="0000FF"/>
                  <w:sz w:val="24"/>
                  <w:szCs w:val="24"/>
                  <w:u w:val="single"/>
                  <w:lang w:val="ru-RU"/>
                </w:rPr>
                <w:t>10</w:t>
              </w:r>
            </w:hyperlink>
          </w:p>
        </w:tc>
      </w:tr>
      <w:tr w:rsidR="00066A9B" w:rsidRPr="00E34A57">
        <w:trPr>
          <w:trHeight w:val="144"/>
          <w:tblCellSpacing w:w="20" w:type="nil"/>
        </w:trPr>
        <w:tc>
          <w:tcPr>
            <w:tcW w:w="0" w:type="auto"/>
            <w:gridSpan w:val="2"/>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lastRenderedPageBreak/>
              <w:t>ОБЩЕЕ КОЛИЧЕСТВО ЧАСОВ ПО ПРОГРАММЕ</w:t>
            </w:r>
          </w:p>
        </w:tc>
        <w:tc>
          <w:tcPr>
            <w:tcW w:w="127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34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066A9B" w:rsidRPr="00E34A57" w:rsidRDefault="00066A9B">
            <w:pPr>
              <w:rPr>
                <w:rFonts w:ascii="Times New Roman" w:hAnsi="Times New Roman" w:cs="Times New Roman"/>
                <w:sz w:val="24"/>
                <w:szCs w:val="24"/>
              </w:rPr>
            </w:pPr>
          </w:p>
        </w:tc>
      </w:tr>
    </w:tbl>
    <w:p w:rsidR="00066A9B" w:rsidRPr="00E34A57" w:rsidRDefault="00066A9B">
      <w:pPr>
        <w:rPr>
          <w:rFonts w:ascii="Times New Roman" w:hAnsi="Times New Roman" w:cs="Times New Roman"/>
          <w:sz w:val="24"/>
          <w:szCs w:val="24"/>
        </w:rPr>
        <w:sectPr w:rsidR="00066A9B" w:rsidRPr="00E34A57" w:rsidSect="00AD7423">
          <w:type w:val="continuous"/>
          <w:pgSz w:w="16383" w:h="11906" w:orient="landscape"/>
          <w:pgMar w:top="1134" w:right="850" w:bottom="1134" w:left="1701" w:header="720" w:footer="720" w:gutter="0"/>
          <w:cols w:space="720"/>
          <w:docGrid w:linePitch="299"/>
        </w:sectPr>
      </w:pPr>
    </w:p>
    <w:p w:rsidR="00066A9B" w:rsidRPr="00E34A57" w:rsidRDefault="00242D1A">
      <w:pPr>
        <w:spacing w:after="0"/>
        <w:ind w:left="120"/>
        <w:rPr>
          <w:rFonts w:ascii="Times New Roman" w:hAnsi="Times New Roman" w:cs="Times New Roman"/>
          <w:sz w:val="24"/>
          <w:szCs w:val="24"/>
        </w:rPr>
      </w:pPr>
      <w:r w:rsidRPr="00E34A57">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3773"/>
        <w:gridCol w:w="1151"/>
        <w:gridCol w:w="1841"/>
        <w:gridCol w:w="1910"/>
        <w:gridCol w:w="1423"/>
        <w:gridCol w:w="3050"/>
      </w:tblGrid>
      <w:tr w:rsidR="00066A9B" w:rsidRPr="00E34A57">
        <w:trPr>
          <w:trHeight w:val="144"/>
          <w:tblCellSpacing w:w="20" w:type="nil"/>
        </w:trPr>
        <w:tc>
          <w:tcPr>
            <w:tcW w:w="368"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b/>
                <w:color w:val="000000"/>
                <w:sz w:val="24"/>
                <w:szCs w:val="24"/>
              </w:rPr>
              <w:t xml:space="preserve">№ п/п </w:t>
            </w:r>
          </w:p>
          <w:p w:rsidR="00066A9B" w:rsidRPr="00E34A57" w:rsidRDefault="00066A9B">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Тема</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урока</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b/>
                <w:color w:val="000000"/>
                <w:sz w:val="24"/>
                <w:szCs w:val="24"/>
              </w:rPr>
              <w:t xml:space="preserve">Количество </w:t>
            </w:r>
            <w:proofErr w:type="spellStart"/>
            <w:r w:rsidRPr="00E34A57">
              <w:rPr>
                <w:rFonts w:ascii="Times New Roman" w:hAnsi="Times New Roman" w:cs="Times New Roman"/>
                <w:b/>
                <w:color w:val="000000"/>
                <w:sz w:val="24"/>
                <w:szCs w:val="24"/>
              </w:rPr>
              <w:t>часов</w:t>
            </w:r>
            <w:proofErr w:type="spellEnd"/>
          </w:p>
        </w:tc>
        <w:tc>
          <w:tcPr>
            <w:tcW w:w="1239"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b/>
                <w:color w:val="000000"/>
                <w:sz w:val="24"/>
                <w:szCs w:val="24"/>
              </w:rPr>
              <w:t xml:space="preserve">Дата </w:t>
            </w:r>
            <w:proofErr w:type="spellStart"/>
            <w:r w:rsidRPr="00E34A57">
              <w:rPr>
                <w:rFonts w:ascii="Times New Roman" w:hAnsi="Times New Roman" w:cs="Times New Roman"/>
                <w:b/>
                <w:color w:val="000000"/>
                <w:sz w:val="24"/>
                <w:szCs w:val="24"/>
              </w:rPr>
              <w:t>изучения</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957" w:type="dxa"/>
            <w:vMerge w:val="restart"/>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Электронные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цифровые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образовательные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ресурсы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814"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Всего</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50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Контрольные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1610"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b/>
                <w:color w:val="000000"/>
                <w:sz w:val="24"/>
                <w:szCs w:val="24"/>
              </w:rPr>
              <w:t>Практические</w:t>
            </w:r>
            <w:proofErr w:type="spellEnd"/>
            <w:r w:rsidRPr="00E34A57">
              <w:rPr>
                <w:rFonts w:ascii="Times New Roman" w:hAnsi="Times New Roman" w:cs="Times New Roman"/>
                <w:b/>
                <w:color w:val="000000"/>
                <w:sz w:val="24"/>
                <w:szCs w:val="24"/>
              </w:rPr>
              <w:t xml:space="preserve"> </w:t>
            </w:r>
            <w:proofErr w:type="spellStart"/>
            <w:r w:rsidRPr="00E34A57">
              <w:rPr>
                <w:rFonts w:ascii="Times New Roman" w:hAnsi="Times New Roman" w:cs="Times New Roman"/>
                <w:b/>
                <w:color w:val="000000"/>
                <w:sz w:val="24"/>
                <w:szCs w:val="24"/>
              </w:rPr>
              <w:t>работы</w:t>
            </w:r>
            <w:proofErr w:type="spellEnd"/>
            <w:r w:rsidRPr="00E34A57">
              <w:rPr>
                <w:rFonts w:ascii="Times New Roman" w:hAnsi="Times New Roman" w:cs="Times New Roman"/>
                <w:b/>
                <w:color w:val="000000"/>
                <w:sz w:val="24"/>
                <w:szCs w:val="24"/>
              </w:rPr>
              <w:t xml:space="preserve"> </w:t>
            </w:r>
          </w:p>
          <w:p w:rsidR="00066A9B" w:rsidRPr="00E34A57" w:rsidRDefault="00066A9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c>
          <w:tcPr>
            <w:tcW w:w="0" w:type="auto"/>
            <w:vMerge/>
            <w:tcBorders>
              <w:top w:val="nil"/>
            </w:tcBorders>
            <w:tcMar>
              <w:top w:w="50" w:type="dxa"/>
              <w:left w:w="100" w:type="dxa"/>
            </w:tcMar>
          </w:tcPr>
          <w:p w:rsidR="00066A9B" w:rsidRPr="00E34A57" w:rsidRDefault="00066A9B">
            <w:pPr>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в природной среде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02.09.2024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09.09.2024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7">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14</w:t>
              </w:r>
              <w:r w:rsidRPr="00E34A57">
                <w:rPr>
                  <w:rFonts w:ascii="Times New Roman" w:hAnsi="Times New Roman" w:cs="Times New Roman"/>
                  <w:color w:val="0000FF"/>
                  <w:sz w:val="24"/>
                  <w:szCs w:val="24"/>
                  <w:u w:val="single"/>
                </w:rPr>
                <w:t>e</w:t>
              </w:r>
              <w:r w:rsidRPr="00E34A57">
                <w:rPr>
                  <w:rFonts w:ascii="Times New Roman" w:hAnsi="Times New Roman" w:cs="Times New Roman"/>
                  <w:color w:val="0000FF"/>
                  <w:sz w:val="24"/>
                  <w:szCs w:val="24"/>
                  <w:u w:val="single"/>
                  <w:lang w:val="ru-RU"/>
                </w:rPr>
                <w:t>4</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Пожарная безопасность в природной среде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16.09.2024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8">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0</w:t>
              </w:r>
              <w:proofErr w:type="spellStart"/>
              <w:r w:rsidRPr="00E34A57">
                <w:rPr>
                  <w:rFonts w:ascii="Times New Roman" w:hAnsi="Times New Roman" w:cs="Times New Roman"/>
                  <w:color w:val="0000FF"/>
                  <w:sz w:val="24"/>
                  <w:szCs w:val="24"/>
                  <w:u w:val="single"/>
                </w:rPr>
                <w:t>efe</w:t>
              </w:r>
              <w:proofErr w:type="spellEnd"/>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Безопасное</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поведение</w:t>
            </w:r>
            <w:proofErr w:type="spellEnd"/>
            <w:r w:rsidRPr="00E34A57">
              <w:rPr>
                <w:rFonts w:ascii="Times New Roman" w:hAnsi="Times New Roman" w:cs="Times New Roman"/>
                <w:color w:val="000000"/>
                <w:sz w:val="24"/>
                <w:szCs w:val="24"/>
              </w:rPr>
              <w:t xml:space="preserve"> в </w:t>
            </w:r>
            <w:proofErr w:type="spellStart"/>
            <w:r w:rsidRPr="00E34A57">
              <w:rPr>
                <w:rFonts w:ascii="Times New Roman" w:hAnsi="Times New Roman" w:cs="Times New Roman"/>
                <w:color w:val="000000"/>
                <w:sz w:val="24"/>
                <w:szCs w:val="24"/>
              </w:rPr>
              <w:t>горах</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23.09.2024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39">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1</w:t>
              </w:r>
              <w:r w:rsidRPr="00E34A57">
                <w:rPr>
                  <w:rFonts w:ascii="Times New Roman" w:hAnsi="Times New Roman" w:cs="Times New Roman"/>
                  <w:color w:val="0000FF"/>
                  <w:sz w:val="24"/>
                  <w:szCs w:val="24"/>
                  <w:u w:val="single"/>
                </w:rPr>
                <w:t>ac</w:t>
              </w:r>
              <w:r w:rsidRPr="00E34A57">
                <w:rPr>
                  <w:rFonts w:ascii="Times New Roman" w:hAnsi="Times New Roman" w:cs="Times New Roman"/>
                  <w:color w:val="0000FF"/>
                  <w:sz w:val="24"/>
                  <w:szCs w:val="24"/>
                  <w:u w:val="single"/>
                  <w:lang w:val="ru-RU"/>
                </w:rPr>
                <w:t>0</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Безопасное</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поведение</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на</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водоёмах</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30.09.2024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0">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1</w:t>
              </w:r>
              <w:r w:rsidRPr="00E34A57">
                <w:rPr>
                  <w:rFonts w:ascii="Times New Roman" w:hAnsi="Times New Roman" w:cs="Times New Roman"/>
                  <w:color w:val="0000FF"/>
                  <w:sz w:val="24"/>
                  <w:szCs w:val="24"/>
                  <w:u w:val="single"/>
                </w:rPr>
                <w:t>da</w:t>
              </w:r>
              <w:r w:rsidRPr="00E34A57">
                <w:rPr>
                  <w:rFonts w:ascii="Times New Roman" w:hAnsi="Times New Roman" w:cs="Times New Roman"/>
                  <w:color w:val="0000FF"/>
                  <w:sz w:val="24"/>
                  <w:szCs w:val="24"/>
                  <w:u w:val="single"/>
                  <w:lang w:val="ru-RU"/>
                </w:rPr>
                <w:t>4</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при наводнении, цунами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07.10.2024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1">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209</w:t>
              </w:r>
              <w:r w:rsidRPr="00E34A57">
                <w:rPr>
                  <w:rFonts w:ascii="Times New Roman" w:hAnsi="Times New Roman" w:cs="Times New Roman"/>
                  <w:color w:val="0000FF"/>
                  <w:sz w:val="24"/>
                  <w:szCs w:val="24"/>
                  <w:u w:val="single"/>
                </w:rPr>
                <w:t>c</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7</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при урагане, смерче, грозе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14.10.2024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2">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222</w:t>
              </w:r>
              <w:r w:rsidRPr="00E34A57">
                <w:rPr>
                  <w:rFonts w:ascii="Times New Roman" w:hAnsi="Times New Roman" w:cs="Times New Roman"/>
                  <w:color w:val="0000FF"/>
                  <w:sz w:val="24"/>
                  <w:szCs w:val="24"/>
                  <w:u w:val="single"/>
                </w:rPr>
                <w:t>c</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8</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действия при землетрясении, извержении вулкана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21.10.2024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3">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23</w:t>
              </w:r>
              <w:r w:rsidRPr="00E34A57">
                <w:rPr>
                  <w:rFonts w:ascii="Times New Roman" w:hAnsi="Times New Roman" w:cs="Times New Roman"/>
                  <w:color w:val="0000FF"/>
                  <w:sz w:val="24"/>
                  <w:szCs w:val="24"/>
                  <w:u w:val="single"/>
                </w:rPr>
                <w:t>a</w:t>
              </w:r>
              <w:r w:rsidRPr="00E34A57">
                <w:rPr>
                  <w:rFonts w:ascii="Times New Roman" w:hAnsi="Times New Roman" w:cs="Times New Roman"/>
                  <w:color w:val="0000FF"/>
                  <w:sz w:val="24"/>
                  <w:szCs w:val="24"/>
                  <w:u w:val="single"/>
                  <w:lang w:val="ru-RU"/>
                </w:rPr>
                <w:t>8</w:t>
              </w:r>
            </w:hyperlink>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9</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Экология и её значение для устойчивого развития общества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066A9B">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11.11.2024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10</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Общие</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представления</w:t>
            </w:r>
            <w:proofErr w:type="spellEnd"/>
            <w:r w:rsidRPr="00E34A57">
              <w:rPr>
                <w:rFonts w:ascii="Times New Roman" w:hAnsi="Times New Roman" w:cs="Times New Roman"/>
                <w:color w:val="000000"/>
                <w:sz w:val="24"/>
                <w:szCs w:val="24"/>
              </w:rPr>
              <w:t xml:space="preserve"> о </w:t>
            </w:r>
            <w:proofErr w:type="spellStart"/>
            <w:r w:rsidRPr="00E34A57">
              <w:rPr>
                <w:rFonts w:ascii="Times New Roman" w:hAnsi="Times New Roman" w:cs="Times New Roman"/>
                <w:color w:val="000000"/>
                <w:sz w:val="24"/>
                <w:szCs w:val="24"/>
              </w:rPr>
              <w:t>здоровье</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w:t>
            </w:r>
            <w:r w:rsidRPr="00E34A57">
              <w:rPr>
                <w:rFonts w:ascii="Times New Roman" w:hAnsi="Times New Roman" w:cs="Times New Roman"/>
                <w:color w:val="000000"/>
                <w:sz w:val="24"/>
                <w:szCs w:val="24"/>
              </w:rPr>
              <w:lastRenderedPageBreak/>
              <w:t xml:space="preserve">18.11.2024 </w:t>
            </w:r>
          </w:p>
        </w:tc>
        <w:tc>
          <w:tcPr>
            <w:tcW w:w="1957" w:type="dxa"/>
            <w:tcMar>
              <w:top w:w="50" w:type="dxa"/>
              <w:left w:w="100" w:type="dxa"/>
            </w:tcMar>
            <w:vAlign w:val="center"/>
          </w:tcPr>
          <w:p w:rsidR="00066A9B" w:rsidRPr="00AD7423" w:rsidRDefault="00242D1A">
            <w:pPr>
              <w:spacing w:after="0"/>
              <w:ind w:left="135"/>
              <w:rPr>
                <w:rFonts w:ascii="Times New Roman" w:hAnsi="Times New Roman" w:cs="Times New Roman"/>
                <w:color w:val="0000FF"/>
                <w:sz w:val="24"/>
                <w:szCs w:val="24"/>
                <w:u w:val="single"/>
                <w:lang w:val="ru-RU"/>
              </w:rPr>
            </w:pPr>
            <w:r w:rsidRPr="00E34A57">
              <w:rPr>
                <w:rFonts w:ascii="Times New Roman" w:hAnsi="Times New Roman" w:cs="Times New Roman"/>
                <w:color w:val="000000"/>
                <w:sz w:val="24"/>
                <w:szCs w:val="24"/>
                <w:lang w:val="ru-RU"/>
              </w:rPr>
              <w:lastRenderedPageBreak/>
              <w:t xml:space="preserve">Библиотека ЦОК </w:t>
            </w:r>
            <w:hyperlink r:id="rId44">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279</w:t>
              </w:r>
              <w:r w:rsidRPr="00E34A57">
                <w:rPr>
                  <w:rFonts w:ascii="Times New Roman" w:hAnsi="Times New Roman" w:cs="Times New Roman"/>
                  <w:color w:val="0000FF"/>
                  <w:sz w:val="24"/>
                  <w:szCs w:val="24"/>
                  <w:u w:val="single"/>
                </w:rPr>
                <w:t>a</w:t>
              </w:r>
            </w:hyperlink>
          </w:p>
          <w:p w:rsidR="00807B0C" w:rsidRPr="00E34A57" w:rsidRDefault="00807B0C">
            <w:pPr>
              <w:spacing w:after="0"/>
              <w:ind w:left="135"/>
              <w:rPr>
                <w:rFonts w:ascii="Times New Roman" w:hAnsi="Times New Roman" w:cs="Times New Roman"/>
                <w:sz w:val="24"/>
                <w:szCs w:val="24"/>
                <w:lang w:val="ru-RU"/>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11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Предупреждение и защита от инфекционных заболеваний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25.11.2024 </w:t>
            </w:r>
          </w:p>
        </w:tc>
        <w:tc>
          <w:tcPr>
            <w:tcW w:w="1957" w:type="dxa"/>
            <w:tcMar>
              <w:top w:w="50" w:type="dxa"/>
              <w:left w:w="100" w:type="dxa"/>
            </w:tcMar>
            <w:vAlign w:val="center"/>
          </w:tcPr>
          <w:p w:rsidR="00807B0C" w:rsidRDefault="00242D1A">
            <w:pPr>
              <w:spacing w:after="0"/>
              <w:ind w:left="135"/>
              <w:rPr>
                <w:rFonts w:ascii="Times New Roman" w:hAnsi="Times New Roman" w:cs="Times New Roman"/>
                <w:color w:val="000000"/>
                <w:sz w:val="24"/>
                <w:szCs w:val="24"/>
                <w:lang w:val="ru-RU"/>
              </w:rPr>
            </w:pPr>
            <w:r w:rsidRPr="00E34A57">
              <w:rPr>
                <w:rFonts w:ascii="Times New Roman" w:hAnsi="Times New Roman" w:cs="Times New Roman"/>
                <w:color w:val="000000"/>
                <w:sz w:val="24"/>
                <w:szCs w:val="24"/>
                <w:lang w:val="ru-RU"/>
              </w:rPr>
              <w:t xml:space="preserve">Библиотека ЦОК </w:t>
            </w:r>
          </w:p>
          <w:p w:rsidR="00066A9B" w:rsidRPr="00E34A57" w:rsidRDefault="00AD7423">
            <w:pPr>
              <w:spacing w:after="0"/>
              <w:ind w:left="135"/>
              <w:rPr>
                <w:rFonts w:ascii="Times New Roman" w:hAnsi="Times New Roman" w:cs="Times New Roman"/>
                <w:sz w:val="24"/>
                <w:szCs w:val="24"/>
                <w:lang w:val="ru-RU"/>
              </w:rPr>
            </w:pPr>
            <w:hyperlink r:id="rId45">
              <w:r w:rsidR="00242D1A" w:rsidRPr="00E34A57">
                <w:rPr>
                  <w:rFonts w:ascii="Times New Roman" w:hAnsi="Times New Roman" w:cs="Times New Roman"/>
                  <w:color w:val="0000FF"/>
                  <w:sz w:val="24"/>
                  <w:szCs w:val="24"/>
                  <w:u w:val="single"/>
                </w:rPr>
                <w:t>https</w:t>
              </w:r>
              <w:r w:rsidR="00242D1A" w:rsidRPr="00E34A57">
                <w:rPr>
                  <w:rFonts w:ascii="Times New Roman" w:hAnsi="Times New Roman" w:cs="Times New Roman"/>
                  <w:color w:val="0000FF"/>
                  <w:sz w:val="24"/>
                  <w:szCs w:val="24"/>
                  <w:u w:val="single"/>
                  <w:lang w:val="ru-RU"/>
                </w:rPr>
                <w:t>://</w:t>
              </w:r>
              <w:r w:rsidR="00242D1A" w:rsidRPr="00E34A57">
                <w:rPr>
                  <w:rFonts w:ascii="Times New Roman" w:hAnsi="Times New Roman" w:cs="Times New Roman"/>
                  <w:color w:val="0000FF"/>
                  <w:sz w:val="24"/>
                  <w:szCs w:val="24"/>
                  <w:u w:val="single"/>
                </w:rPr>
                <w:t>m</w:t>
              </w:r>
              <w:r w:rsidR="00242D1A" w:rsidRPr="00E34A57">
                <w:rPr>
                  <w:rFonts w:ascii="Times New Roman" w:hAnsi="Times New Roman" w:cs="Times New Roman"/>
                  <w:color w:val="0000FF"/>
                  <w:sz w:val="24"/>
                  <w:szCs w:val="24"/>
                  <w:u w:val="single"/>
                  <w:lang w:val="ru-RU"/>
                </w:rPr>
                <w:t>.</w:t>
              </w:r>
              <w:proofErr w:type="spellStart"/>
              <w:r w:rsidR="00242D1A" w:rsidRPr="00E34A57">
                <w:rPr>
                  <w:rFonts w:ascii="Times New Roman" w:hAnsi="Times New Roman" w:cs="Times New Roman"/>
                  <w:color w:val="0000FF"/>
                  <w:sz w:val="24"/>
                  <w:szCs w:val="24"/>
                  <w:u w:val="single"/>
                </w:rPr>
                <w:t>edsoo</w:t>
              </w:r>
              <w:proofErr w:type="spellEnd"/>
              <w:r w:rsidR="00242D1A" w:rsidRPr="00E34A57">
                <w:rPr>
                  <w:rFonts w:ascii="Times New Roman" w:hAnsi="Times New Roman" w:cs="Times New Roman"/>
                  <w:color w:val="0000FF"/>
                  <w:sz w:val="24"/>
                  <w:szCs w:val="24"/>
                  <w:u w:val="single"/>
                  <w:lang w:val="ru-RU"/>
                </w:rPr>
                <w:t>.</w:t>
              </w:r>
              <w:r w:rsidR="00242D1A" w:rsidRPr="00E34A57">
                <w:rPr>
                  <w:rFonts w:ascii="Times New Roman" w:hAnsi="Times New Roman" w:cs="Times New Roman"/>
                  <w:color w:val="0000FF"/>
                  <w:sz w:val="24"/>
                  <w:szCs w:val="24"/>
                  <w:u w:val="single"/>
                </w:rPr>
                <w:t>ru</w:t>
              </w:r>
              <w:r w:rsidR="00242D1A" w:rsidRPr="00E34A57">
                <w:rPr>
                  <w:rFonts w:ascii="Times New Roman" w:hAnsi="Times New Roman" w:cs="Times New Roman"/>
                  <w:color w:val="0000FF"/>
                  <w:sz w:val="24"/>
                  <w:szCs w:val="24"/>
                  <w:u w:val="single"/>
                  <w:lang w:val="ru-RU"/>
                </w:rPr>
                <w:t>/</w:t>
              </w:r>
              <w:r w:rsidR="00242D1A" w:rsidRPr="00E34A57">
                <w:rPr>
                  <w:rFonts w:ascii="Times New Roman" w:hAnsi="Times New Roman" w:cs="Times New Roman"/>
                  <w:color w:val="0000FF"/>
                  <w:sz w:val="24"/>
                  <w:szCs w:val="24"/>
                  <w:u w:val="single"/>
                </w:rPr>
                <w:t>f</w:t>
              </w:r>
              <w:r w:rsidR="00242D1A" w:rsidRPr="00E34A57">
                <w:rPr>
                  <w:rFonts w:ascii="Times New Roman" w:hAnsi="Times New Roman" w:cs="Times New Roman"/>
                  <w:color w:val="0000FF"/>
                  <w:sz w:val="24"/>
                  <w:szCs w:val="24"/>
                  <w:u w:val="single"/>
                  <w:lang w:val="ru-RU"/>
                </w:rPr>
                <w:t>5</w:t>
              </w:r>
              <w:proofErr w:type="spellStart"/>
              <w:r w:rsidR="00242D1A" w:rsidRPr="00E34A57">
                <w:rPr>
                  <w:rFonts w:ascii="Times New Roman" w:hAnsi="Times New Roman" w:cs="Times New Roman"/>
                  <w:color w:val="0000FF"/>
                  <w:sz w:val="24"/>
                  <w:szCs w:val="24"/>
                  <w:u w:val="single"/>
                </w:rPr>
                <w:t>eb</w:t>
              </w:r>
              <w:proofErr w:type="spellEnd"/>
              <w:r w:rsidR="00242D1A" w:rsidRPr="00E34A57">
                <w:rPr>
                  <w:rFonts w:ascii="Times New Roman" w:hAnsi="Times New Roman" w:cs="Times New Roman"/>
                  <w:color w:val="0000FF"/>
                  <w:sz w:val="24"/>
                  <w:szCs w:val="24"/>
                  <w:u w:val="single"/>
                  <w:lang w:val="ru-RU"/>
                </w:rPr>
                <w:t>2</w:t>
              </w:r>
              <w:r w:rsidR="00242D1A" w:rsidRPr="00E34A57">
                <w:rPr>
                  <w:rFonts w:ascii="Times New Roman" w:hAnsi="Times New Roman" w:cs="Times New Roman"/>
                  <w:color w:val="0000FF"/>
                  <w:sz w:val="24"/>
                  <w:szCs w:val="24"/>
                  <w:u w:val="single"/>
                </w:rPr>
                <w:t>c</w:t>
              </w:r>
              <w:r w:rsidR="00242D1A" w:rsidRPr="00E34A57">
                <w:rPr>
                  <w:rFonts w:ascii="Times New Roman" w:hAnsi="Times New Roman" w:cs="Times New Roman"/>
                  <w:color w:val="0000FF"/>
                  <w:sz w:val="24"/>
                  <w:szCs w:val="24"/>
                  <w:u w:val="single"/>
                  <w:lang w:val="ru-RU"/>
                </w:rPr>
                <w:t>0</w:t>
              </w:r>
              <w:r w:rsidR="00242D1A" w:rsidRPr="00E34A57">
                <w:rPr>
                  <w:rFonts w:ascii="Times New Roman" w:hAnsi="Times New Roman" w:cs="Times New Roman"/>
                  <w:color w:val="0000FF"/>
                  <w:sz w:val="24"/>
                  <w:szCs w:val="24"/>
                  <w:u w:val="single"/>
                </w:rPr>
                <w:t>e</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Профилактика</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неинфекционных</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заболеваний</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02.12.2024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6">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2</w:t>
              </w:r>
              <w:r w:rsidRPr="00E34A57">
                <w:rPr>
                  <w:rFonts w:ascii="Times New Roman" w:hAnsi="Times New Roman" w:cs="Times New Roman"/>
                  <w:color w:val="0000FF"/>
                  <w:sz w:val="24"/>
                  <w:szCs w:val="24"/>
                  <w:u w:val="single"/>
                </w:rPr>
                <w:t>d</w:t>
              </w:r>
              <w:r w:rsidRPr="00E34A57">
                <w:rPr>
                  <w:rFonts w:ascii="Times New Roman" w:hAnsi="Times New Roman" w:cs="Times New Roman"/>
                  <w:color w:val="0000FF"/>
                  <w:sz w:val="24"/>
                  <w:szCs w:val="24"/>
                  <w:u w:val="single"/>
                  <w:lang w:val="ru-RU"/>
                </w:rPr>
                <w:t>94</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Психическое здоровье и психологическое благополучие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09.12.2024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7">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3078</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Первая помощь при неотложных состояниях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16.12.2024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48">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edsoo</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r w:rsidRPr="00E34A57">
                <w:rPr>
                  <w:rFonts w:ascii="Times New Roman" w:hAnsi="Times New Roman" w:cs="Times New Roman"/>
                  <w:color w:val="0000FF"/>
                  <w:sz w:val="24"/>
                  <w:szCs w:val="24"/>
                  <w:u w:val="single"/>
                </w:rPr>
                <w:t>eb</w:t>
              </w:r>
              <w:r w:rsidRPr="00E34A57">
                <w:rPr>
                  <w:rFonts w:ascii="Times New Roman" w:hAnsi="Times New Roman" w:cs="Times New Roman"/>
                  <w:color w:val="0000FF"/>
                  <w:sz w:val="24"/>
                  <w:szCs w:val="24"/>
                  <w:u w:val="single"/>
                  <w:lang w:val="ru-RU"/>
                </w:rPr>
                <w:t>350</w:t>
              </w:r>
              <w:r w:rsidRPr="00E34A57">
                <w:rPr>
                  <w:rFonts w:ascii="Times New Roman" w:hAnsi="Times New Roman" w:cs="Times New Roman"/>
                  <w:color w:val="0000FF"/>
                  <w:sz w:val="24"/>
                  <w:szCs w:val="24"/>
                  <w:u w:val="single"/>
                </w:rPr>
                <w:t>a</w:t>
              </w:r>
            </w:hyperlink>
            <w:r w:rsidRPr="00E34A57">
              <w:rPr>
                <w:rFonts w:ascii="Times New Roman" w:hAnsi="Times New Roman" w:cs="Times New Roman"/>
                <w:color w:val="000000"/>
                <w:sz w:val="24"/>
                <w:szCs w:val="24"/>
                <w:lang w:val="ru-RU"/>
              </w:rPr>
              <w:t xml:space="preserve"> </w:t>
            </w:r>
            <w:hyperlink r:id="rId49">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edsoo</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r w:rsidRPr="00E34A57">
                <w:rPr>
                  <w:rFonts w:ascii="Times New Roman" w:hAnsi="Times New Roman" w:cs="Times New Roman"/>
                  <w:color w:val="0000FF"/>
                  <w:sz w:val="24"/>
                  <w:szCs w:val="24"/>
                  <w:u w:val="single"/>
                </w:rPr>
                <w:t>eb</w:t>
              </w:r>
              <w:r w:rsidRPr="00E34A57">
                <w:rPr>
                  <w:rFonts w:ascii="Times New Roman" w:hAnsi="Times New Roman" w:cs="Times New Roman"/>
                  <w:color w:val="0000FF"/>
                  <w:sz w:val="24"/>
                  <w:szCs w:val="24"/>
                  <w:u w:val="single"/>
                  <w:lang w:val="ru-RU"/>
                </w:rPr>
                <w:t>367</w:t>
              </w:r>
              <w:r w:rsidRPr="00E34A57">
                <w:rPr>
                  <w:rFonts w:ascii="Times New Roman" w:hAnsi="Times New Roman" w:cs="Times New Roman"/>
                  <w:color w:val="0000FF"/>
                  <w:sz w:val="24"/>
                  <w:szCs w:val="24"/>
                  <w:u w:val="single"/>
                </w:rPr>
                <w:t>c</w:t>
              </w:r>
            </w:hyperlink>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23.12.2024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13.01.2025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17</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proofErr w:type="spellStart"/>
            <w:r w:rsidRPr="00E34A57">
              <w:rPr>
                <w:rFonts w:ascii="Times New Roman" w:hAnsi="Times New Roman" w:cs="Times New Roman"/>
                <w:color w:val="000000"/>
                <w:sz w:val="24"/>
                <w:szCs w:val="24"/>
              </w:rPr>
              <w:t>Общение</w:t>
            </w:r>
            <w:proofErr w:type="spellEnd"/>
            <w:r w:rsidRPr="00E34A57">
              <w:rPr>
                <w:rFonts w:ascii="Times New Roman" w:hAnsi="Times New Roman" w:cs="Times New Roman"/>
                <w:color w:val="000000"/>
                <w:sz w:val="24"/>
                <w:szCs w:val="24"/>
              </w:rPr>
              <w:t xml:space="preserve"> – </w:t>
            </w:r>
            <w:proofErr w:type="spellStart"/>
            <w:r w:rsidRPr="00E34A57">
              <w:rPr>
                <w:rFonts w:ascii="Times New Roman" w:hAnsi="Times New Roman" w:cs="Times New Roman"/>
                <w:color w:val="000000"/>
                <w:sz w:val="24"/>
                <w:szCs w:val="24"/>
              </w:rPr>
              <w:t>основа</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социального</w:t>
            </w:r>
            <w:proofErr w:type="spellEnd"/>
            <w:r w:rsidRPr="00E34A57">
              <w:rPr>
                <w:rFonts w:ascii="Times New Roman" w:hAnsi="Times New Roman" w:cs="Times New Roman"/>
                <w:color w:val="000000"/>
                <w:sz w:val="24"/>
                <w:szCs w:val="24"/>
              </w:rPr>
              <w:t xml:space="preserve"> </w:t>
            </w:r>
            <w:proofErr w:type="spellStart"/>
            <w:r w:rsidRPr="00E34A57">
              <w:rPr>
                <w:rFonts w:ascii="Times New Roman" w:hAnsi="Times New Roman" w:cs="Times New Roman"/>
                <w:color w:val="000000"/>
                <w:sz w:val="24"/>
                <w:szCs w:val="24"/>
              </w:rPr>
              <w:t>взаимодействия</w:t>
            </w:r>
            <w:proofErr w:type="spellEnd"/>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20.01.2025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0">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3</w:t>
              </w:r>
              <w:proofErr w:type="spellStart"/>
              <w:r w:rsidRPr="00E34A57">
                <w:rPr>
                  <w:rFonts w:ascii="Times New Roman" w:hAnsi="Times New Roman" w:cs="Times New Roman"/>
                  <w:color w:val="0000FF"/>
                  <w:sz w:val="24"/>
                  <w:szCs w:val="24"/>
                  <w:u w:val="single"/>
                </w:rPr>
                <w:t>ca</w:t>
              </w:r>
              <w:proofErr w:type="spellEnd"/>
              <w:r w:rsidRPr="00E34A57">
                <w:rPr>
                  <w:rFonts w:ascii="Times New Roman" w:hAnsi="Times New Roman" w:cs="Times New Roman"/>
                  <w:color w:val="0000FF"/>
                  <w:sz w:val="24"/>
                  <w:szCs w:val="24"/>
                  <w:u w:val="single"/>
                  <w:lang w:val="ru-RU"/>
                </w:rPr>
                <w:t>8</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18</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27.01.2025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1">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425</w:t>
              </w:r>
              <w:r w:rsidRPr="00E34A57">
                <w:rPr>
                  <w:rFonts w:ascii="Times New Roman" w:hAnsi="Times New Roman" w:cs="Times New Roman"/>
                  <w:color w:val="0000FF"/>
                  <w:sz w:val="24"/>
                  <w:szCs w:val="24"/>
                  <w:u w:val="single"/>
                </w:rPr>
                <w:t>c</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19</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Безопасные способы избегания и разрешения конфликтных </w:t>
            </w:r>
            <w:r w:rsidRPr="00E34A57">
              <w:rPr>
                <w:rFonts w:ascii="Times New Roman" w:hAnsi="Times New Roman" w:cs="Times New Roman"/>
                <w:color w:val="000000"/>
                <w:sz w:val="24"/>
                <w:szCs w:val="24"/>
                <w:lang w:val="ru-RU"/>
              </w:rPr>
              <w:lastRenderedPageBreak/>
              <w:t>ситуаций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lastRenderedPageBreak/>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03.02.2025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color w:val="0000FF"/>
                <w:sz w:val="24"/>
                <w:szCs w:val="24"/>
                <w:u w:val="single"/>
                <w:lang w:val="ru-RU"/>
              </w:rPr>
            </w:pPr>
            <w:r w:rsidRPr="00E34A57">
              <w:rPr>
                <w:rFonts w:ascii="Times New Roman" w:hAnsi="Times New Roman" w:cs="Times New Roman"/>
                <w:color w:val="000000"/>
                <w:sz w:val="24"/>
                <w:szCs w:val="24"/>
                <w:lang w:val="ru-RU"/>
              </w:rPr>
              <w:t xml:space="preserve">Библиотека ЦОК </w:t>
            </w:r>
            <w:hyperlink r:id="rId52">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425</w:t>
              </w:r>
              <w:r w:rsidRPr="00E34A57">
                <w:rPr>
                  <w:rFonts w:ascii="Times New Roman" w:hAnsi="Times New Roman" w:cs="Times New Roman"/>
                  <w:color w:val="0000FF"/>
                  <w:sz w:val="24"/>
                  <w:szCs w:val="24"/>
                  <w:u w:val="single"/>
                </w:rPr>
                <w:t>c</w:t>
              </w:r>
            </w:hyperlink>
          </w:p>
          <w:p w:rsidR="00CD41F0" w:rsidRPr="00E34A57" w:rsidRDefault="00CD41F0" w:rsidP="00807B0C">
            <w:pPr>
              <w:spacing w:after="0"/>
              <w:rPr>
                <w:rFonts w:ascii="Times New Roman" w:hAnsi="Times New Roman" w:cs="Times New Roman"/>
                <w:color w:val="0000FF"/>
                <w:sz w:val="24"/>
                <w:szCs w:val="24"/>
                <w:u w:val="single"/>
                <w:lang w:val="ru-RU"/>
              </w:rPr>
            </w:pPr>
          </w:p>
          <w:p w:rsidR="00CD41F0" w:rsidRPr="00E34A57" w:rsidRDefault="00CD41F0">
            <w:pPr>
              <w:spacing w:after="0"/>
              <w:ind w:left="135"/>
              <w:rPr>
                <w:rFonts w:ascii="Times New Roman" w:hAnsi="Times New Roman" w:cs="Times New Roman"/>
                <w:sz w:val="24"/>
                <w:szCs w:val="24"/>
                <w:lang w:val="ru-RU"/>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20</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Манипуляция и способы противостоять ей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10.02.2025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3">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40</w:t>
              </w:r>
              <w:proofErr w:type="spellStart"/>
              <w:r w:rsidRPr="00E34A57">
                <w:rPr>
                  <w:rFonts w:ascii="Times New Roman" w:hAnsi="Times New Roman" w:cs="Times New Roman"/>
                  <w:color w:val="0000FF"/>
                  <w:sz w:val="24"/>
                  <w:szCs w:val="24"/>
                  <w:u w:val="single"/>
                </w:rPr>
                <w:t>ea</w:t>
              </w:r>
              <w:proofErr w:type="spellEnd"/>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Манипуляция и способы противостоять ей</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17.02.2025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4">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40</w:t>
              </w:r>
              <w:proofErr w:type="spellStart"/>
              <w:r w:rsidRPr="00E34A57">
                <w:rPr>
                  <w:rFonts w:ascii="Times New Roman" w:hAnsi="Times New Roman" w:cs="Times New Roman"/>
                  <w:color w:val="0000FF"/>
                  <w:sz w:val="24"/>
                  <w:szCs w:val="24"/>
                  <w:u w:val="single"/>
                </w:rPr>
                <w:t>ea</w:t>
              </w:r>
              <w:proofErr w:type="spellEnd"/>
            </w:hyperlink>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Современные увлечения. Их возможности и риски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24.02.2025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Цифровая среда - ее возможности и риски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03.03.2025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5">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4568</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Вредоносные программы и приложения, способы защиты от них</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10.03.2025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6">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46</w:t>
              </w:r>
              <w:r w:rsidRPr="00E34A57">
                <w:rPr>
                  <w:rFonts w:ascii="Times New Roman" w:hAnsi="Times New Roman" w:cs="Times New Roman"/>
                  <w:color w:val="0000FF"/>
                  <w:sz w:val="24"/>
                  <w:szCs w:val="24"/>
                  <w:u w:val="single"/>
                </w:rPr>
                <w:t>da</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25</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Опасный и запрещенный контент: способы распознавания и защиты</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17.03.2025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7">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46</w:t>
              </w:r>
              <w:r w:rsidRPr="00E34A57">
                <w:rPr>
                  <w:rFonts w:ascii="Times New Roman" w:hAnsi="Times New Roman" w:cs="Times New Roman"/>
                  <w:color w:val="0000FF"/>
                  <w:sz w:val="24"/>
                  <w:szCs w:val="24"/>
                  <w:u w:val="single"/>
                </w:rPr>
                <w:t>da</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26</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Деструктивные течения в интернете, их признаки, опасности</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01.04.2025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8">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4842</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27</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в цифровой среде</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07.04.2025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59">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46</w:t>
              </w:r>
              <w:r w:rsidRPr="00E34A57">
                <w:rPr>
                  <w:rFonts w:ascii="Times New Roman" w:hAnsi="Times New Roman" w:cs="Times New Roman"/>
                  <w:color w:val="0000FF"/>
                  <w:sz w:val="24"/>
                  <w:szCs w:val="24"/>
                  <w:u w:val="single"/>
                </w:rPr>
                <w:t>da</w:t>
              </w:r>
            </w:hyperlink>
          </w:p>
        </w:tc>
      </w:tr>
      <w:tr w:rsidR="00066A9B" w:rsidRPr="00AD7423">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28</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Сущность понятий "терроризм" и "экстремизм"</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14</w:t>
            </w:r>
            <w:r w:rsidR="00242D1A" w:rsidRPr="00E34A57">
              <w:rPr>
                <w:rFonts w:ascii="Times New Roman" w:hAnsi="Times New Roman" w:cs="Times New Roman"/>
                <w:color w:val="000000"/>
                <w:sz w:val="24"/>
                <w:szCs w:val="24"/>
              </w:rPr>
              <w:t xml:space="preserve">.04.2025 </w:t>
            </w:r>
          </w:p>
        </w:tc>
        <w:tc>
          <w:tcPr>
            <w:tcW w:w="1957"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 xml:space="preserve">Библиотека ЦОК </w:t>
            </w:r>
            <w:hyperlink r:id="rId60">
              <w:r w:rsidRPr="00E34A57">
                <w:rPr>
                  <w:rFonts w:ascii="Times New Roman" w:hAnsi="Times New Roman" w:cs="Times New Roman"/>
                  <w:color w:val="0000FF"/>
                  <w:sz w:val="24"/>
                  <w:szCs w:val="24"/>
                  <w:u w:val="single"/>
                </w:rPr>
                <w:t>https</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m</w:t>
              </w:r>
              <w:r w:rsidRPr="00E34A57">
                <w:rPr>
                  <w:rFonts w:ascii="Times New Roman" w:hAnsi="Times New Roman" w:cs="Times New Roman"/>
                  <w:color w:val="0000FF"/>
                  <w:sz w:val="24"/>
                  <w:szCs w:val="24"/>
                  <w:u w:val="single"/>
                  <w:lang w:val="ru-RU"/>
                </w:rPr>
                <w:t>.</w:t>
              </w:r>
              <w:proofErr w:type="spellStart"/>
              <w:r w:rsidRPr="00E34A57">
                <w:rPr>
                  <w:rFonts w:ascii="Times New Roman" w:hAnsi="Times New Roman" w:cs="Times New Roman"/>
                  <w:color w:val="0000FF"/>
                  <w:sz w:val="24"/>
                  <w:szCs w:val="24"/>
                  <w:u w:val="single"/>
                </w:rPr>
                <w:t>edsoo</w:t>
              </w:r>
              <w:proofErr w:type="spellEnd"/>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ru</w:t>
              </w:r>
              <w:r w:rsidRPr="00E34A57">
                <w:rPr>
                  <w:rFonts w:ascii="Times New Roman" w:hAnsi="Times New Roman" w:cs="Times New Roman"/>
                  <w:color w:val="0000FF"/>
                  <w:sz w:val="24"/>
                  <w:szCs w:val="24"/>
                  <w:u w:val="single"/>
                  <w:lang w:val="ru-RU"/>
                </w:rPr>
                <w:t>/</w:t>
              </w:r>
              <w:r w:rsidRPr="00E34A57">
                <w:rPr>
                  <w:rFonts w:ascii="Times New Roman" w:hAnsi="Times New Roman" w:cs="Times New Roman"/>
                  <w:color w:val="0000FF"/>
                  <w:sz w:val="24"/>
                  <w:szCs w:val="24"/>
                  <w:u w:val="single"/>
                </w:rPr>
                <w:t>f</w:t>
              </w:r>
              <w:r w:rsidRPr="00E34A57">
                <w:rPr>
                  <w:rFonts w:ascii="Times New Roman" w:hAnsi="Times New Roman" w:cs="Times New Roman"/>
                  <w:color w:val="0000FF"/>
                  <w:sz w:val="24"/>
                  <w:szCs w:val="24"/>
                  <w:u w:val="single"/>
                  <w:lang w:val="ru-RU"/>
                </w:rPr>
                <w:t>5</w:t>
              </w:r>
              <w:proofErr w:type="spellStart"/>
              <w:r w:rsidRPr="00E34A57">
                <w:rPr>
                  <w:rFonts w:ascii="Times New Roman" w:hAnsi="Times New Roman" w:cs="Times New Roman"/>
                  <w:color w:val="0000FF"/>
                  <w:sz w:val="24"/>
                  <w:szCs w:val="24"/>
                  <w:u w:val="single"/>
                </w:rPr>
                <w:t>eb</w:t>
              </w:r>
              <w:proofErr w:type="spellEnd"/>
              <w:r w:rsidRPr="00E34A57">
                <w:rPr>
                  <w:rFonts w:ascii="Times New Roman" w:hAnsi="Times New Roman" w:cs="Times New Roman"/>
                  <w:color w:val="0000FF"/>
                  <w:sz w:val="24"/>
                  <w:szCs w:val="24"/>
                  <w:u w:val="single"/>
                  <w:lang w:val="ru-RU"/>
                </w:rPr>
                <w:t>46</w:t>
              </w:r>
              <w:r w:rsidRPr="00E34A57">
                <w:rPr>
                  <w:rFonts w:ascii="Times New Roman" w:hAnsi="Times New Roman" w:cs="Times New Roman"/>
                  <w:color w:val="0000FF"/>
                  <w:sz w:val="24"/>
                  <w:szCs w:val="24"/>
                  <w:u w:val="single"/>
                </w:rPr>
                <w:t>da</w:t>
              </w:r>
            </w:hyperlink>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29</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21</w:t>
            </w:r>
            <w:r w:rsidR="00242D1A" w:rsidRPr="00E34A57">
              <w:rPr>
                <w:rFonts w:ascii="Times New Roman" w:hAnsi="Times New Roman" w:cs="Times New Roman"/>
                <w:color w:val="000000"/>
                <w:sz w:val="24"/>
                <w:szCs w:val="24"/>
              </w:rPr>
              <w:t xml:space="preserve">.04.2025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30</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Основы общественно-</w:t>
            </w:r>
            <w:r w:rsidRPr="00E34A57">
              <w:rPr>
                <w:rFonts w:ascii="Times New Roman" w:hAnsi="Times New Roman" w:cs="Times New Roman"/>
                <w:color w:val="000000"/>
                <w:sz w:val="24"/>
                <w:szCs w:val="24"/>
                <w:lang w:val="ru-RU"/>
              </w:rPr>
              <w:lastRenderedPageBreak/>
              <w:t>государственной системы противодействия экстремизму и терроризму</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lastRenderedPageBreak/>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w:t>
            </w:r>
            <w:r w:rsidRPr="00E34A57">
              <w:rPr>
                <w:rFonts w:ascii="Times New Roman" w:hAnsi="Times New Roman" w:cs="Times New Roman"/>
                <w:color w:val="000000"/>
                <w:sz w:val="24"/>
                <w:szCs w:val="24"/>
              </w:rPr>
              <w:lastRenderedPageBreak/>
              <w:t>28.04</w:t>
            </w:r>
            <w:r w:rsidR="00242D1A" w:rsidRPr="00E34A57">
              <w:rPr>
                <w:rFonts w:ascii="Times New Roman" w:hAnsi="Times New Roman" w:cs="Times New Roman"/>
                <w:color w:val="000000"/>
                <w:sz w:val="24"/>
                <w:szCs w:val="24"/>
              </w:rPr>
              <w:t xml:space="preserve">.2025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p w:rsidR="00CD41F0" w:rsidRPr="00E34A57" w:rsidRDefault="00CD41F0">
            <w:pPr>
              <w:spacing w:after="0"/>
              <w:ind w:left="135"/>
              <w:rPr>
                <w:rFonts w:ascii="Times New Roman" w:hAnsi="Times New Roman" w:cs="Times New Roman"/>
                <w:sz w:val="24"/>
                <w:szCs w:val="24"/>
              </w:rPr>
            </w:pPr>
          </w:p>
          <w:p w:rsidR="00CD41F0" w:rsidRPr="00E34A57" w:rsidRDefault="00CD41F0">
            <w:pPr>
              <w:spacing w:after="0"/>
              <w:ind w:left="135"/>
              <w:rPr>
                <w:rFonts w:ascii="Times New Roman" w:hAnsi="Times New Roman" w:cs="Times New Roman"/>
                <w:sz w:val="24"/>
                <w:szCs w:val="24"/>
              </w:rPr>
            </w:pPr>
          </w:p>
          <w:p w:rsidR="00CD41F0" w:rsidRPr="00E34A57" w:rsidRDefault="00CD41F0">
            <w:pPr>
              <w:spacing w:after="0"/>
              <w:ind w:left="135"/>
              <w:rPr>
                <w:rFonts w:ascii="Times New Roman" w:hAnsi="Times New Roman" w:cs="Times New Roman"/>
                <w:sz w:val="24"/>
                <w:szCs w:val="24"/>
              </w:rPr>
            </w:pPr>
          </w:p>
          <w:p w:rsidR="00CD41F0" w:rsidRPr="00E34A57" w:rsidRDefault="00CD41F0">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05</w:t>
            </w:r>
            <w:r w:rsidR="00242D1A" w:rsidRPr="00E34A57">
              <w:rPr>
                <w:rFonts w:ascii="Times New Roman" w:hAnsi="Times New Roman" w:cs="Times New Roman"/>
                <w:color w:val="000000"/>
                <w:sz w:val="24"/>
                <w:szCs w:val="24"/>
              </w:rPr>
              <w:t xml:space="preserve">.05.2025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32</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12</w:t>
            </w:r>
            <w:r w:rsidR="00242D1A" w:rsidRPr="00E34A57">
              <w:rPr>
                <w:rFonts w:ascii="Times New Roman" w:hAnsi="Times New Roman" w:cs="Times New Roman"/>
                <w:color w:val="000000"/>
                <w:sz w:val="24"/>
                <w:szCs w:val="24"/>
              </w:rPr>
              <w:t xml:space="preserve">.05.2025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33</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0E5160">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19</w:t>
            </w:r>
            <w:r w:rsidR="00242D1A" w:rsidRPr="00E34A57">
              <w:rPr>
                <w:rFonts w:ascii="Times New Roman" w:hAnsi="Times New Roman" w:cs="Times New Roman"/>
                <w:color w:val="000000"/>
                <w:sz w:val="24"/>
                <w:szCs w:val="24"/>
              </w:rPr>
              <w:t xml:space="preserve">.05.2025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368" w:type="dxa"/>
            <w:tcMar>
              <w:top w:w="50" w:type="dxa"/>
              <w:left w:w="100" w:type="dxa"/>
            </w:tcMar>
            <w:vAlign w:val="center"/>
          </w:tcPr>
          <w:p w:rsidR="00066A9B" w:rsidRPr="00E34A57" w:rsidRDefault="00242D1A">
            <w:pPr>
              <w:spacing w:after="0"/>
              <w:rPr>
                <w:rFonts w:ascii="Times New Roman" w:hAnsi="Times New Roman" w:cs="Times New Roman"/>
                <w:sz w:val="24"/>
                <w:szCs w:val="24"/>
              </w:rPr>
            </w:pPr>
            <w:r w:rsidRPr="00E34A57">
              <w:rPr>
                <w:rFonts w:ascii="Times New Roman" w:hAnsi="Times New Roman" w:cs="Times New Roman"/>
                <w:color w:val="000000"/>
                <w:sz w:val="24"/>
                <w:szCs w:val="24"/>
              </w:rPr>
              <w:t>34</w:t>
            </w:r>
          </w:p>
        </w:tc>
        <w:tc>
          <w:tcPr>
            <w:tcW w:w="3168"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066A9B" w:rsidRPr="00E34A57" w:rsidRDefault="00242D1A">
            <w:pPr>
              <w:spacing w:after="0"/>
              <w:ind w:left="135"/>
              <w:rPr>
                <w:rFonts w:ascii="Times New Roman" w:hAnsi="Times New Roman" w:cs="Times New Roman"/>
                <w:sz w:val="24"/>
                <w:szCs w:val="24"/>
              </w:rPr>
            </w:pPr>
            <w:r w:rsidRPr="00E34A57">
              <w:rPr>
                <w:rFonts w:ascii="Times New Roman" w:hAnsi="Times New Roman" w:cs="Times New Roman"/>
                <w:color w:val="000000"/>
                <w:sz w:val="24"/>
                <w:szCs w:val="24"/>
              </w:rPr>
              <w:t xml:space="preserve"> 26.05.2025 </w:t>
            </w:r>
          </w:p>
        </w:tc>
        <w:tc>
          <w:tcPr>
            <w:tcW w:w="1957" w:type="dxa"/>
            <w:tcMar>
              <w:top w:w="50" w:type="dxa"/>
              <w:left w:w="100" w:type="dxa"/>
            </w:tcMar>
            <w:vAlign w:val="center"/>
          </w:tcPr>
          <w:p w:rsidR="00066A9B" w:rsidRPr="00E34A57" w:rsidRDefault="00066A9B">
            <w:pPr>
              <w:spacing w:after="0"/>
              <w:ind w:left="135"/>
              <w:rPr>
                <w:rFonts w:ascii="Times New Roman" w:hAnsi="Times New Roman" w:cs="Times New Roman"/>
                <w:sz w:val="24"/>
                <w:szCs w:val="24"/>
              </w:rPr>
            </w:pPr>
          </w:p>
        </w:tc>
      </w:tr>
      <w:tr w:rsidR="00066A9B" w:rsidRPr="00E34A57">
        <w:trPr>
          <w:trHeight w:val="144"/>
          <w:tblCellSpacing w:w="20" w:type="nil"/>
        </w:trPr>
        <w:tc>
          <w:tcPr>
            <w:tcW w:w="0" w:type="auto"/>
            <w:gridSpan w:val="2"/>
            <w:tcMar>
              <w:top w:w="50" w:type="dxa"/>
              <w:left w:w="100" w:type="dxa"/>
            </w:tcMar>
            <w:vAlign w:val="center"/>
          </w:tcPr>
          <w:p w:rsidR="00066A9B" w:rsidRPr="00E34A57" w:rsidRDefault="00242D1A">
            <w:pPr>
              <w:spacing w:after="0"/>
              <w:ind w:left="135"/>
              <w:rPr>
                <w:rFonts w:ascii="Times New Roman" w:hAnsi="Times New Roman" w:cs="Times New Roman"/>
                <w:sz w:val="24"/>
                <w:szCs w:val="24"/>
                <w:lang w:val="ru-RU"/>
              </w:rPr>
            </w:pPr>
            <w:r w:rsidRPr="00E34A57">
              <w:rPr>
                <w:rFonts w:ascii="Times New Roman" w:hAnsi="Times New Roman" w:cs="Times New Roman"/>
                <w:color w:val="000000"/>
                <w:sz w:val="24"/>
                <w:szCs w:val="24"/>
                <w:lang w:val="ru-RU"/>
              </w:rPr>
              <w:t>ОБЩЕЕ КОЛИЧЕСТВО ЧАСОВ ПО ПРОГРАММЕ</w:t>
            </w:r>
          </w:p>
        </w:tc>
        <w:tc>
          <w:tcPr>
            <w:tcW w:w="127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lang w:val="ru-RU"/>
              </w:rPr>
              <w:t xml:space="preserve"> </w:t>
            </w:r>
            <w:r w:rsidRPr="00E34A57">
              <w:rPr>
                <w:rFonts w:ascii="Times New Roman" w:hAnsi="Times New Roman" w:cs="Times New Roman"/>
                <w:color w:val="000000"/>
                <w:sz w:val="24"/>
                <w:szCs w:val="24"/>
              </w:rPr>
              <w:t xml:space="preserve">34 </w:t>
            </w:r>
          </w:p>
        </w:tc>
        <w:tc>
          <w:tcPr>
            <w:tcW w:w="1509"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066A9B" w:rsidRPr="00E34A57" w:rsidRDefault="00242D1A">
            <w:pPr>
              <w:spacing w:after="0"/>
              <w:ind w:left="135"/>
              <w:jc w:val="center"/>
              <w:rPr>
                <w:rFonts w:ascii="Times New Roman" w:hAnsi="Times New Roman" w:cs="Times New Roman"/>
                <w:sz w:val="24"/>
                <w:szCs w:val="24"/>
              </w:rPr>
            </w:pPr>
            <w:r w:rsidRPr="00E34A57">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066A9B" w:rsidRPr="00E34A57" w:rsidRDefault="00066A9B">
            <w:pPr>
              <w:rPr>
                <w:rFonts w:ascii="Times New Roman" w:hAnsi="Times New Roman" w:cs="Times New Roman"/>
                <w:sz w:val="24"/>
                <w:szCs w:val="24"/>
              </w:rPr>
            </w:pPr>
          </w:p>
        </w:tc>
      </w:tr>
    </w:tbl>
    <w:p w:rsidR="00066A9B" w:rsidRPr="00E34A57" w:rsidRDefault="00066A9B">
      <w:pPr>
        <w:rPr>
          <w:rFonts w:ascii="Times New Roman" w:hAnsi="Times New Roman" w:cs="Times New Roman"/>
          <w:sz w:val="24"/>
          <w:szCs w:val="24"/>
        </w:rPr>
        <w:sectPr w:rsidR="00066A9B" w:rsidRPr="00E34A57" w:rsidSect="00AD7423">
          <w:type w:val="continuous"/>
          <w:pgSz w:w="16383" w:h="11906" w:orient="landscape"/>
          <w:pgMar w:top="1134" w:right="850" w:bottom="1134" w:left="1701" w:header="720" w:footer="720" w:gutter="0"/>
          <w:cols w:space="720"/>
          <w:docGrid w:linePitch="299"/>
        </w:sectPr>
      </w:pPr>
    </w:p>
    <w:p w:rsidR="00F228AF" w:rsidRPr="00E34A57" w:rsidRDefault="00F228AF" w:rsidP="00F228AF">
      <w:pPr>
        <w:pStyle w:val="ae"/>
        <w:spacing w:before="0" w:beforeAutospacing="0" w:after="0" w:afterAutospacing="0"/>
        <w:rPr>
          <w:color w:val="333333"/>
        </w:rPr>
      </w:pPr>
      <w:bookmarkStart w:id="8" w:name="block-32730707"/>
      <w:bookmarkEnd w:id="7"/>
      <w:r w:rsidRPr="00E34A57">
        <w:rPr>
          <w:rStyle w:val="af"/>
          <w:rFonts w:eastAsiaTheme="majorEastAsia"/>
          <w:color w:val="333333"/>
        </w:rPr>
        <w:lastRenderedPageBreak/>
        <w:t>УЧЕБНО-МЕТОДИЧЕСКОЕ ОБЕСПЕЧЕНИЕ ОБРАЗОВАТЕЛЬНОГО ПРОЦЕССА</w:t>
      </w:r>
    </w:p>
    <w:p w:rsidR="00F228AF" w:rsidRPr="00E34A57" w:rsidRDefault="00F228AF" w:rsidP="00F228AF">
      <w:pPr>
        <w:pStyle w:val="ae"/>
        <w:spacing w:before="0" w:beforeAutospacing="0" w:after="0" w:afterAutospacing="0" w:line="480" w:lineRule="auto"/>
        <w:rPr>
          <w:rStyle w:val="af"/>
          <w:rFonts w:eastAsiaTheme="majorEastAsia"/>
          <w:caps/>
          <w:color w:val="000000"/>
        </w:rPr>
      </w:pPr>
    </w:p>
    <w:p w:rsidR="00F228AF" w:rsidRPr="00E34A57" w:rsidRDefault="00F228AF" w:rsidP="00F228AF">
      <w:pPr>
        <w:pStyle w:val="ae"/>
        <w:spacing w:before="0" w:beforeAutospacing="0" w:after="0" w:afterAutospacing="0" w:line="480" w:lineRule="auto"/>
        <w:rPr>
          <w:color w:val="333333"/>
        </w:rPr>
      </w:pPr>
      <w:r w:rsidRPr="00E34A57">
        <w:rPr>
          <w:rStyle w:val="af"/>
          <w:rFonts w:eastAsiaTheme="majorEastAsia"/>
          <w:caps/>
          <w:color w:val="000000"/>
        </w:rPr>
        <w:t>ОБЯЗАТЕЛЬНЫЕ УЧЕБНЫЕ МАТЕРИАЛЫ ДЛЯ УЧЕНИКА</w:t>
      </w:r>
    </w:p>
    <w:p w:rsidR="00F228AF" w:rsidRPr="00E34A57" w:rsidRDefault="00F228AF" w:rsidP="00F228AF">
      <w:pPr>
        <w:pStyle w:val="ae"/>
        <w:spacing w:before="0" w:beforeAutospacing="0" w:after="0" w:afterAutospacing="0" w:line="480" w:lineRule="auto"/>
        <w:rPr>
          <w:color w:val="333333"/>
        </w:rPr>
      </w:pPr>
      <w:r w:rsidRPr="00E34A57">
        <w:rPr>
          <w:color w:val="333333"/>
        </w:rPr>
        <w:t>​</w:t>
      </w:r>
      <w:r w:rsidRPr="00E34A57">
        <w:rPr>
          <w:rStyle w:val="placeholder-mask"/>
          <w:rFonts w:eastAsiaTheme="majorEastAsia"/>
          <w:color w:val="333333"/>
        </w:rPr>
        <w:t>‌</w:t>
      </w:r>
      <w:r w:rsidRPr="00E34A57">
        <w:rPr>
          <w:rStyle w:val="placeholder"/>
          <w:rFonts w:eastAsiaTheme="majorEastAsia"/>
          <w:color w:val="333333"/>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E34A57">
        <w:rPr>
          <w:color w:val="333333"/>
        </w:rPr>
        <w:br/>
      </w:r>
      <w:r w:rsidRPr="00E34A57">
        <w:rPr>
          <w:rStyle w:val="placeholder"/>
          <w:rFonts w:eastAsiaTheme="majorEastAsia"/>
          <w:color w:val="333333"/>
        </w:rPr>
        <w:t>•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r w:rsidRPr="00E34A57">
        <w:rPr>
          <w:color w:val="333333"/>
        </w:rPr>
        <w:br/>
      </w:r>
      <w:r w:rsidRPr="00E34A57">
        <w:rPr>
          <w:rStyle w:val="placeholder"/>
          <w:rFonts w:eastAsiaTheme="majorEastAsia"/>
          <w:color w:val="333333"/>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r w:rsidRPr="00E34A57">
        <w:rPr>
          <w:color w:val="333333"/>
        </w:rPr>
        <w:br/>
      </w:r>
      <w:r w:rsidRPr="00E34A57">
        <w:rPr>
          <w:rStyle w:val="placeholder"/>
          <w:rFonts w:eastAsiaTheme="majorEastAsia"/>
          <w:color w:val="333333"/>
        </w:rPr>
        <w:t xml:space="preserve">• Основы безопасности жизнедеятельности, 8 класс/ </w:t>
      </w:r>
      <w:proofErr w:type="spellStart"/>
      <w:r w:rsidRPr="00E34A57">
        <w:rPr>
          <w:rStyle w:val="placeholder"/>
          <w:rFonts w:eastAsiaTheme="majorEastAsia"/>
          <w:color w:val="333333"/>
        </w:rPr>
        <w:t>Аюбов</w:t>
      </w:r>
      <w:proofErr w:type="spellEnd"/>
      <w:r w:rsidRPr="00E34A57">
        <w:rPr>
          <w:rStyle w:val="placeholder"/>
          <w:rFonts w:eastAsiaTheme="majorEastAsia"/>
          <w:color w:val="333333"/>
        </w:rPr>
        <w:t xml:space="preserve"> Э.Н., Прищепов Д.З., </w:t>
      </w:r>
      <w:proofErr w:type="spellStart"/>
      <w:r w:rsidRPr="00E34A57">
        <w:rPr>
          <w:rStyle w:val="placeholder"/>
          <w:rFonts w:eastAsiaTheme="majorEastAsia"/>
          <w:color w:val="333333"/>
        </w:rPr>
        <w:t>Муркова</w:t>
      </w:r>
      <w:proofErr w:type="spellEnd"/>
      <w:r w:rsidRPr="00E34A57">
        <w:rPr>
          <w:rStyle w:val="placeholder"/>
          <w:rFonts w:eastAsiaTheme="majorEastAsia"/>
          <w:color w:val="333333"/>
        </w:rPr>
        <w:t xml:space="preserve"> М.В., </w:t>
      </w:r>
      <w:proofErr w:type="spellStart"/>
      <w:r w:rsidRPr="00E34A57">
        <w:rPr>
          <w:rStyle w:val="placeholder"/>
          <w:rFonts w:eastAsiaTheme="majorEastAsia"/>
          <w:color w:val="333333"/>
        </w:rPr>
        <w:t>Невелёва</w:t>
      </w:r>
      <w:proofErr w:type="spellEnd"/>
      <w:r w:rsidRPr="00E34A57">
        <w:rPr>
          <w:rStyle w:val="placeholder"/>
          <w:rFonts w:eastAsiaTheme="majorEastAsia"/>
          <w:color w:val="333333"/>
        </w:rPr>
        <w:t xml:space="preserve"> С.В., Общество с ограниченной ответственностью «Русское слово - учебник»</w:t>
      </w:r>
    </w:p>
    <w:p w:rsidR="00F228AF" w:rsidRPr="00E34A57" w:rsidRDefault="00F228AF" w:rsidP="00F228AF">
      <w:pPr>
        <w:pStyle w:val="ae"/>
        <w:spacing w:before="240" w:beforeAutospacing="0" w:after="120" w:afterAutospacing="0"/>
        <w:rPr>
          <w:color w:val="333333"/>
        </w:rPr>
      </w:pPr>
      <w:r w:rsidRPr="00E34A57">
        <w:rPr>
          <w:color w:val="333333"/>
        </w:rPr>
        <w:t>​</w:t>
      </w:r>
    </w:p>
    <w:p w:rsidR="00F228AF" w:rsidRPr="00E34A57" w:rsidRDefault="00F228AF" w:rsidP="00F228AF">
      <w:pPr>
        <w:pStyle w:val="ae"/>
        <w:spacing w:before="0" w:beforeAutospacing="0" w:after="0" w:afterAutospacing="0" w:line="480" w:lineRule="auto"/>
        <w:rPr>
          <w:color w:val="333333"/>
        </w:rPr>
      </w:pPr>
      <w:r w:rsidRPr="00E34A57">
        <w:rPr>
          <w:rStyle w:val="af"/>
          <w:rFonts w:eastAsiaTheme="majorEastAsia"/>
          <w:caps/>
          <w:color w:val="000000"/>
        </w:rPr>
        <w:t>МЕТОДИЧЕСКИЕ МАТЕРИАЛЫ ДЛЯ УЧИТЕЛЯ</w:t>
      </w:r>
    </w:p>
    <w:p w:rsidR="00F228AF" w:rsidRPr="00E34A57" w:rsidRDefault="00F228AF" w:rsidP="00F228AF">
      <w:pPr>
        <w:pStyle w:val="ae"/>
        <w:spacing w:before="0" w:beforeAutospacing="0" w:after="0" w:afterAutospacing="0" w:line="480" w:lineRule="auto"/>
        <w:rPr>
          <w:color w:val="333333"/>
        </w:rPr>
      </w:pPr>
      <w:r w:rsidRPr="00E34A57">
        <w:rPr>
          <w:color w:val="333333"/>
        </w:rPr>
        <w:t>​</w:t>
      </w:r>
      <w:r w:rsidRPr="00E34A57">
        <w:rPr>
          <w:rStyle w:val="placeholder-mask"/>
          <w:rFonts w:eastAsiaTheme="majorEastAsia"/>
          <w:color w:val="333333"/>
        </w:rPr>
        <w:t>‌</w:t>
      </w:r>
      <w:r w:rsidRPr="00E34A57">
        <w:rPr>
          <w:rStyle w:val="placeholder"/>
          <w:rFonts w:eastAsiaTheme="majorEastAsia"/>
          <w:color w:val="333333"/>
        </w:rPr>
        <w:t xml:space="preserve">Учебно-методическое пособие. С.В. Ким.: </w:t>
      </w:r>
      <w:proofErr w:type="spellStart"/>
      <w:r w:rsidRPr="00E34A57">
        <w:rPr>
          <w:rStyle w:val="placeholder"/>
          <w:rFonts w:eastAsiaTheme="majorEastAsia"/>
          <w:color w:val="333333"/>
        </w:rPr>
        <w:t>Вентана</w:t>
      </w:r>
      <w:proofErr w:type="spellEnd"/>
      <w:r w:rsidRPr="00E34A57">
        <w:rPr>
          <w:rStyle w:val="placeholder"/>
          <w:rFonts w:eastAsiaTheme="majorEastAsia"/>
          <w:color w:val="333333"/>
        </w:rPr>
        <w:t>-Граф, 2019, 105 с. Российский учебник</w:t>
      </w:r>
      <w:r w:rsidRPr="00E34A57">
        <w:rPr>
          <w:rStyle w:val="placeholder-mask"/>
          <w:rFonts w:eastAsiaTheme="majorEastAsia"/>
          <w:color w:val="333333"/>
        </w:rPr>
        <w:t>‌</w:t>
      </w:r>
      <w:r w:rsidRPr="00E34A57">
        <w:rPr>
          <w:color w:val="333333"/>
        </w:rPr>
        <w:t>​</w:t>
      </w:r>
    </w:p>
    <w:p w:rsidR="00F228AF" w:rsidRPr="00E34A57" w:rsidRDefault="00F228AF" w:rsidP="00F228AF">
      <w:pPr>
        <w:pStyle w:val="ae"/>
        <w:spacing w:before="0" w:beforeAutospacing="0" w:after="0" w:afterAutospacing="0" w:line="480" w:lineRule="auto"/>
        <w:rPr>
          <w:rStyle w:val="af"/>
          <w:rFonts w:eastAsiaTheme="majorEastAsia"/>
          <w:caps/>
          <w:color w:val="000000"/>
        </w:rPr>
      </w:pPr>
      <w:r w:rsidRPr="00E34A57">
        <w:rPr>
          <w:rStyle w:val="af"/>
          <w:rFonts w:eastAsiaTheme="majorEastAsia"/>
          <w:caps/>
          <w:color w:val="000000"/>
        </w:rPr>
        <w:t xml:space="preserve">ЦИФРОВЫЕ ОБРАЗОВАТЕЛЬНЫЕ РЕСУРСЫ И РЕСУРСЫ СЕТИ </w:t>
      </w:r>
    </w:p>
    <w:p w:rsidR="00F228AF" w:rsidRPr="00E34A57" w:rsidRDefault="00F228AF" w:rsidP="00F228AF">
      <w:pPr>
        <w:pStyle w:val="ae"/>
        <w:spacing w:before="0" w:beforeAutospacing="0" w:after="0" w:afterAutospacing="0" w:line="480" w:lineRule="auto"/>
        <w:rPr>
          <w:color w:val="333333"/>
        </w:rPr>
      </w:pPr>
      <w:r w:rsidRPr="00E34A57">
        <w:rPr>
          <w:rStyle w:val="af"/>
          <w:rFonts w:eastAsiaTheme="majorEastAsia"/>
          <w:caps/>
          <w:color w:val="000000"/>
        </w:rPr>
        <w:t>ИНТЕРНЕТ</w:t>
      </w:r>
    </w:p>
    <w:p w:rsidR="00066A9B" w:rsidRPr="00E34A57" w:rsidRDefault="00066A9B">
      <w:pPr>
        <w:spacing w:after="0" w:line="480" w:lineRule="auto"/>
        <w:ind w:left="120"/>
        <w:rPr>
          <w:rFonts w:ascii="Times New Roman" w:hAnsi="Times New Roman" w:cs="Times New Roman"/>
          <w:sz w:val="24"/>
          <w:szCs w:val="24"/>
          <w:lang w:val="ru-RU"/>
        </w:rPr>
      </w:pPr>
      <w:bookmarkStart w:id="9" w:name="adb1d9d1-cf33-4708-ba95-e123daeb3e97"/>
      <w:bookmarkEnd w:id="9"/>
    </w:p>
    <w:p w:rsidR="00066A9B" w:rsidRPr="00E34A57" w:rsidRDefault="00066A9B">
      <w:pPr>
        <w:spacing w:after="0"/>
        <w:ind w:left="120"/>
        <w:rPr>
          <w:rFonts w:ascii="Times New Roman" w:hAnsi="Times New Roman" w:cs="Times New Roman"/>
          <w:sz w:val="24"/>
          <w:szCs w:val="24"/>
          <w:lang w:val="ru-RU"/>
        </w:rPr>
      </w:pPr>
    </w:p>
    <w:p w:rsidR="00066A9B" w:rsidRPr="00E34A57" w:rsidRDefault="00066A9B">
      <w:pPr>
        <w:rPr>
          <w:rFonts w:ascii="Times New Roman" w:hAnsi="Times New Roman" w:cs="Times New Roman"/>
          <w:sz w:val="24"/>
          <w:szCs w:val="24"/>
          <w:lang w:val="ru-RU"/>
        </w:rPr>
        <w:sectPr w:rsidR="00066A9B" w:rsidRPr="00E34A57" w:rsidSect="00AD7423">
          <w:type w:val="continuous"/>
          <w:pgSz w:w="11906" w:h="16383"/>
          <w:pgMar w:top="1134" w:right="850" w:bottom="1134" w:left="1701" w:header="720" w:footer="720" w:gutter="0"/>
          <w:cols w:space="720"/>
          <w:docGrid w:linePitch="299"/>
        </w:sectPr>
      </w:pPr>
    </w:p>
    <w:bookmarkEnd w:id="8"/>
    <w:p w:rsidR="00242D1A" w:rsidRPr="00E34A57" w:rsidRDefault="00242D1A">
      <w:pPr>
        <w:rPr>
          <w:rFonts w:ascii="Times New Roman" w:hAnsi="Times New Roman" w:cs="Times New Roman"/>
          <w:sz w:val="24"/>
          <w:szCs w:val="24"/>
          <w:lang w:val="ru-RU"/>
        </w:rPr>
      </w:pPr>
    </w:p>
    <w:p w:rsidR="00F228AF" w:rsidRPr="00E34A57" w:rsidRDefault="00F228AF">
      <w:pPr>
        <w:rPr>
          <w:rFonts w:ascii="Times New Roman" w:hAnsi="Times New Roman" w:cs="Times New Roman"/>
          <w:sz w:val="24"/>
          <w:szCs w:val="24"/>
          <w:lang w:val="ru-RU"/>
        </w:rPr>
      </w:pPr>
    </w:p>
    <w:sectPr w:rsidR="00F228AF" w:rsidRPr="00E34A57" w:rsidSect="00AD7423">
      <w:type w:val="continuous"/>
      <w:pgSz w:w="11907" w:h="16839" w:code="9"/>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51362"/>
    <w:multiLevelType w:val="multilevel"/>
    <w:tmpl w:val="96DAB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66A9B"/>
    <w:rsid w:val="00066A9B"/>
    <w:rsid w:val="000A6373"/>
    <w:rsid w:val="000C7CCD"/>
    <w:rsid w:val="000E5160"/>
    <w:rsid w:val="00242D1A"/>
    <w:rsid w:val="00281EC0"/>
    <w:rsid w:val="00807B0C"/>
    <w:rsid w:val="00992031"/>
    <w:rsid w:val="009F0B67"/>
    <w:rsid w:val="00AD7423"/>
    <w:rsid w:val="00CD41F0"/>
    <w:rsid w:val="00E34A57"/>
    <w:rsid w:val="00F22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F228A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F228AF"/>
    <w:rPr>
      <w:b/>
      <w:bCs/>
    </w:rPr>
  </w:style>
  <w:style w:type="character" w:customStyle="1" w:styleId="placeholder-mask">
    <w:name w:val="placeholder-mask"/>
    <w:basedOn w:val="a0"/>
    <w:rsid w:val="00F228AF"/>
  </w:style>
  <w:style w:type="character" w:customStyle="1" w:styleId="placeholder">
    <w:name w:val="placeholder"/>
    <w:basedOn w:val="a0"/>
    <w:rsid w:val="00F228AF"/>
  </w:style>
  <w:style w:type="paragraph" w:styleId="af0">
    <w:name w:val="Balloon Text"/>
    <w:basedOn w:val="a"/>
    <w:link w:val="af1"/>
    <w:uiPriority w:val="99"/>
    <w:semiHidden/>
    <w:unhideWhenUsed/>
    <w:rsid w:val="00807B0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07B0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18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efa0" TargetMode="External"/><Relationship Id="rId39" Type="http://schemas.openxmlformats.org/officeDocument/2006/relationships/hyperlink" Target="https://m.edsoo.ru/f5eb1ac0" TargetMode="External"/><Relationship Id="rId21" Type="http://schemas.openxmlformats.org/officeDocument/2006/relationships/hyperlink" Target="https://m.edsoo.ru/f5eac8c2" TargetMode="External"/><Relationship Id="rId34" Type="http://schemas.openxmlformats.org/officeDocument/2006/relationships/hyperlink" Target="https://m.edsoo.ru/f5eb0c10" TargetMode="External"/><Relationship Id="rId42" Type="http://schemas.openxmlformats.org/officeDocument/2006/relationships/hyperlink" Target="https://m.edsoo.ru/f5eb222c" TargetMode="External"/><Relationship Id="rId47" Type="http://schemas.openxmlformats.org/officeDocument/2006/relationships/hyperlink" Target="https://m.edsoo.ru/f5eb3078" TargetMode="External"/><Relationship Id="rId50" Type="http://schemas.openxmlformats.org/officeDocument/2006/relationships/hyperlink" Target="https://m.edsoo.ru/f5eb3ca8" TargetMode="External"/><Relationship Id="rId55" Type="http://schemas.openxmlformats.org/officeDocument/2006/relationships/hyperlink" Target="https://m.edsoo.ru/f5eb4568"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ef0" TargetMode="External"/><Relationship Id="rId41" Type="http://schemas.openxmlformats.org/officeDocument/2006/relationships/hyperlink" Target="https://m.edsoo.ru/f5eb209c" TargetMode="External"/><Relationship Id="rId54" Type="http://schemas.openxmlformats.org/officeDocument/2006/relationships/hyperlink" Target="https://m.edsoo.ru/f5eb40e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9506" TargetMode="External"/><Relationship Id="rId24" Type="http://schemas.openxmlformats.org/officeDocument/2006/relationships/hyperlink" Target="https://m.edsoo.ru/f5ead51a" TargetMode="External"/><Relationship Id="rId32" Type="http://schemas.openxmlformats.org/officeDocument/2006/relationships/hyperlink" Target="https://m.edsoo.ru/f5eb038c" TargetMode="External"/><Relationship Id="rId37" Type="http://schemas.openxmlformats.org/officeDocument/2006/relationships/hyperlink" Target="https://m.edsoo.ru/f5eb14e4" TargetMode="External"/><Relationship Id="rId40" Type="http://schemas.openxmlformats.org/officeDocument/2006/relationships/hyperlink" Target="https://m.edsoo.ru/f5eb1da4" TargetMode="External"/><Relationship Id="rId45" Type="http://schemas.openxmlformats.org/officeDocument/2006/relationships/hyperlink" Target="https://m.edsoo.ru/f5eb2c0e" TargetMode="External"/><Relationship Id="rId53" Type="http://schemas.openxmlformats.org/officeDocument/2006/relationships/hyperlink" Target="https://m.edsoo.ru/f5eb40ea" TargetMode="External"/><Relationship Id="rId58" Type="http://schemas.openxmlformats.org/officeDocument/2006/relationships/hyperlink" Target="https://m.edsoo.ru/f5eb4842" TargetMode="External"/><Relationship Id="rId5" Type="http://schemas.openxmlformats.org/officeDocument/2006/relationships/settings" Target="settings.xml"/><Relationship Id="rId15" Type="http://schemas.openxmlformats.org/officeDocument/2006/relationships/hyperlink" Target="https://m.edsoo.ru/7f41b590" TargetMode="External"/><Relationship Id="rId23" Type="http://schemas.openxmlformats.org/officeDocument/2006/relationships/hyperlink" Target="https://m.edsoo.ru/f5eacf84" TargetMode="External"/><Relationship Id="rId28" Type="http://schemas.openxmlformats.org/officeDocument/2006/relationships/hyperlink" Target="https://m.edsoo.ru/f5eaf946" TargetMode="External"/><Relationship Id="rId36" Type="http://schemas.openxmlformats.org/officeDocument/2006/relationships/hyperlink" Target="https://m.edsoo.ru/f5eb0c10" TargetMode="External"/><Relationship Id="rId49" Type="http://schemas.openxmlformats.org/officeDocument/2006/relationships/hyperlink" Target="https://m.edsoo.ru/f5eb367c" TargetMode="External"/><Relationship Id="rId57" Type="http://schemas.openxmlformats.org/officeDocument/2006/relationships/hyperlink" Target="https://m.edsoo.ru/f5eb46da" TargetMode="External"/><Relationship Id="rId61"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f5eac746" TargetMode="External"/><Relationship Id="rId31" Type="http://schemas.openxmlformats.org/officeDocument/2006/relationships/hyperlink" Target="https://m.edsoo.ru/f5eb0210" TargetMode="External"/><Relationship Id="rId44" Type="http://schemas.openxmlformats.org/officeDocument/2006/relationships/hyperlink" Target="https://m.edsoo.ru/f5eb279a" TargetMode="External"/><Relationship Id="rId52" Type="http://schemas.openxmlformats.org/officeDocument/2006/relationships/hyperlink" Target="https://m.edsoo.ru/f5eb425c" TargetMode="External"/><Relationship Id="rId60" Type="http://schemas.openxmlformats.org/officeDocument/2006/relationships/hyperlink" Target="https://m.edsoo.ru/f5eb46da" TargetMode="External"/><Relationship Id="rId4" Type="http://schemas.microsoft.com/office/2007/relationships/stylesWithEffects" Target="stylesWithEffect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df4" TargetMode="External"/><Relationship Id="rId27" Type="http://schemas.openxmlformats.org/officeDocument/2006/relationships/hyperlink" Target="https://m.edsoo.ru/f5eaf78e" TargetMode="External"/><Relationship Id="rId30" Type="http://schemas.openxmlformats.org/officeDocument/2006/relationships/hyperlink" Target="https://m.edsoo.ru/f5eafd42" TargetMode="External"/><Relationship Id="rId35" Type="http://schemas.openxmlformats.org/officeDocument/2006/relationships/hyperlink" Target="https://m.edsoo.ru/f5eb0c10" TargetMode="External"/><Relationship Id="rId43" Type="http://schemas.openxmlformats.org/officeDocument/2006/relationships/hyperlink" Target="https://m.edsoo.ru/f5eb23a8" TargetMode="External"/><Relationship Id="rId48" Type="http://schemas.openxmlformats.org/officeDocument/2006/relationships/hyperlink" Target="https://m.edsoo.ru/f5eb350a"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tyles" Target="style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d68c" TargetMode="External"/><Relationship Id="rId33" Type="http://schemas.openxmlformats.org/officeDocument/2006/relationships/hyperlink" Target="https://m.edsoo.ru/f5eb0c10" TargetMode="External"/><Relationship Id="rId38" Type="http://schemas.openxmlformats.org/officeDocument/2006/relationships/hyperlink" Target="https://m.edsoo.ru/f5eb0efe" TargetMode="External"/><Relationship Id="rId46" Type="http://schemas.openxmlformats.org/officeDocument/2006/relationships/hyperlink" Target="https://m.edsoo.ru/f5eb2d94"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DF7B7-1A0D-4B57-9814-5E0E95CA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36</Pages>
  <Words>11021</Words>
  <Characters>62822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энже</cp:lastModifiedBy>
  <cp:revision>14</cp:revision>
  <cp:lastPrinted>2024-08-06T07:50:00Z</cp:lastPrinted>
  <dcterms:created xsi:type="dcterms:W3CDTF">2024-08-02T12:30:00Z</dcterms:created>
  <dcterms:modified xsi:type="dcterms:W3CDTF">2024-09-13T13:56:00Z</dcterms:modified>
</cp:coreProperties>
</file>